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1025.0" w:type="dxa"/>
        <w:jc w:val="left"/>
        <w:tblInd w:w="-56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03"/>
        <w:gridCol w:w="6770"/>
        <w:gridCol w:w="2052"/>
        <w:tblGridChange w:id="0">
          <w:tblGrid>
            <w:gridCol w:w="2203"/>
            <w:gridCol w:w="6770"/>
            <w:gridCol w:w="2052"/>
          </w:tblGrid>
        </w:tblGridChange>
      </w:tblGrid>
      <w:tr>
        <w:trPr>
          <w:cantSplit w:val="0"/>
          <w:trHeight w:val="1131" w:hRule="atLeast"/>
          <w:tblHeader w:val="0"/>
        </w:trPr>
        <w:tc>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i w:val="0"/>
                <w:smallCaps w:val="0"/>
                <w:strike w:val="0"/>
                <w:color w:val="000000"/>
                <w:sz w:val="8"/>
                <w:szCs w:val="8"/>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3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POLTEKKES/ STIKES/ ITKES/ UNIVERSITAS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53" w:right="176"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PROGRAM STUDI SARJANA TERAPAN</w:t>
            </w:r>
          </w:p>
        </w:tc>
        <w:tc>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59"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61" w:hRule="atLeast"/>
          <w:tblHeader w:val="0"/>
        </w:trPr>
        <w:tc>
          <w:tcPr>
            <w:gridSpan w:val="3"/>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RENCANA PEMBELAJARAN SEMESTER</w:t>
            </w:r>
          </w:p>
        </w:tc>
      </w:tr>
    </w:tbl>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tbl>
      <w:tblPr>
        <w:tblStyle w:val="Table2"/>
        <w:tblW w:w="10918.0" w:type="dxa"/>
        <w:jc w:val="left"/>
        <w:tblInd w:w="-57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56"/>
        <w:gridCol w:w="1282"/>
        <w:gridCol w:w="1404"/>
        <w:gridCol w:w="1857"/>
        <w:gridCol w:w="1559"/>
        <w:gridCol w:w="876"/>
        <w:gridCol w:w="400"/>
        <w:gridCol w:w="1984"/>
        <w:tblGridChange w:id="0">
          <w:tblGrid>
            <w:gridCol w:w="1556"/>
            <w:gridCol w:w="1282"/>
            <w:gridCol w:w="1404"/>
            <w:gridCol w:w="1857"/>
            <w:gridCol w:w="1559"/>
            <w:gridCol w:w="876"/>
            <w:gridCol w:w="400"/>
            <w:gridCol w:w="1984"/>
          </w:tblGrid>
        </w:tblGridChange>
      </w:tblGrid>
      <w:tr>
        <w:trPr>
          <w:cantSplit w:val="0"/>
          <w:trHeight w:val="457" w:hRule="atLeast"/>
          <w:tblHeader w:val="0"/>
        </w:trPr>
        <w:tc>
          <w:tcPr>
            <w:gridSpan w:val="2"/>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1" w:lineRule="auto"/>
              <w:ind w:left="0" w:right="8"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Kode Mata Kuliah (MK)</w:t>
            </w:r>
          </w:p>
        </w:tc>
        <w:tc>
          <w:tcPr>
            <w:vAlign w:val="center"/>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Nama MK</w:t>
            </w:r>
          </w:p>
        </w:tc>
        <w:tc>
          <w:tcPr>
            <w:vAlign w:val="center"/>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BOBOT (sks)</w:t>
            </w:r>
          </w:p>
        </w:tc>
        <w:tc>
          <w:tcPr>
            <w:vAlign w:val="center"/>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 w:right="0" w:firstLine="48"/>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SEMESTER</w:t>
            </w:r>
          </w:p>
        </w:tc>
        <w:tc>
          <w:tcPr>
            <w:gridSpan w:val="2"/>
            <w:vAlign w:val="center"/>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Status MK</w:t>
            </w:r>
          </w:p>
        </w:tc>
        <w:tc>
          <w:tcPr>
            <w:vAlign w:val="center"/>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7" w:lineRule="auto"/>
              <w:ind w:left="6"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MK Prasyarat</w:t>
            </w:r>
          </w:p>
        </w:tc>
      </w:tr>
      <w:tr>
        <w:trPr>
          <w:cantSplit w:val="0"/>
          <w:trHeight w:val="559" w:hRule="atLeast"/>
          <w:tblHeader w:val="0"/>
        </w:trPr>
        <w:tc>
          <w:tcPr>
            <w:gridSpan w:val="2"/>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TLM.6.19.24</w:t>
            </w:r>
          </w:p>
        </w:tc>
        <w:tc>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5" w:lineRule="auto"/>
              <w:ind w:left="0" w:right="268"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Hematologi Rutin</w:t>
            </w:r>
          </w:p>
        </w:tc>
        <w:tc>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 w:right="0" w:hanging="1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sks</w:t>
            </w:r>
          </w:p>
        </w:tc>
        <w:tc>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 w:right="52"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II</w:t>
            </w:r>
          </w:p>
        </w:tc>
        <w:tc>
          <w:tcPr>
            <w:gridSpan w:val="2"/>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131" w:right="128"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Wajib</w:t>
            </w:r>
          </w:p>
        </w:tc>
        <w:tc>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8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r>
      <w:tr>
        <w:trPr>
          <w:cantSplit w:val="0"/>
          <w:trHeight w:val="457" w:hRule="atLeast"/>
          <w:tblHeader w:val="0"/>
        </w:trPr>
        <w:tc>
          <w:tcPr>
            <w:gridSpan w:val="2"/>
            <w:vMerge w:val="restart"/>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 w:right="97"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Tanggal penyusunan</w:t>
            </w:r>
          </w:p>
        </w:tc>
        <w:tc>
          <w:tcPr>
            <w:gridSpan w:val="2"/>
            <w:vAlign w:val="center"/>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7" w:lineRule="auto"/>
              <w:ind w:left="138"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Dosen Pengembang RPS</w:t>
            </w:r>
          </w:p>
        </w:tc>
        <w:tc>
          <w:tcPr>
            <w:gridSpan w:val="2"/>
            <w:vAlign w:val="center"/>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7" w:lineRule="auto"/>
              <w:ind w:left="146"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Koordinator MK</w:t>
            </w:r>
          </w:p>
        </w:tc>
        <w:tc>
          <w:tcPr>
            <w:gridSpan w:val="2"/>
            <w:vAlign w:val="center"/>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142" w:right="66" w:firstLine="0.9999999999999964"/>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Ketua Program Studi</w:t>
            </w:r>
          </w:p>
        </w:tc>
      </w:tr>
      <w:tr>
        <w:trPr>
          <w:cantSplit w:val="0"/>
          <w:trHeight w:val="855" w:hRule="atLeast"/>
          <w:tblHeader w:val="0"/>
        </w:trPr>
        <w:tc>
          <w:tcPr>
            <w:gridSpan w:val="2"/>
            <w:vMerge w:val="continue"/>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498"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BN</w:t>
            </w:r>
          </w:p>
          <w:p w:rsidR="00000000" w:rsidDel="00000000" w:rsidP="00000000" w:rsidRDefault="00000000" w:rsidRPr="00000000" w14:paraId="0000002B">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498"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DA</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98"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4" w:lineRule="auto"/>
              <w:ind w:left="57"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53"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53"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53"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8"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DA</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4" w:lineRule="auto"/>
              <w:ind w:left="199" w:right="119" w:hanging="133"/>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6" w:lineRule="auto"/>
              <w:ind w:left="69" w:right="66" w:hanging="7.999999999999998"/>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BN</w:t>
            </w:r>
          </w:p>
        </w:tc>
      </w:tr>
      <w:tr>
        <w:trPr>
          <w:cantSplit w:val="0"/>
          <w:trHeight w:val="230" w:hRule="atLeast"/>
          <w:tblHeader w:val="0"/>
        </w:trPr>
        <w:tc>
          <w:tcPr>
            <w:vMerge w:val="restart"/>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0" w:lineRule="auto"/>
              <w:ind w:left="112"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CP</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0" w:lineRule="auto"/>
              <w:ind w:left="112"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Capaian</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0" w:lineRule="auto"/>
              <w:ind w:left="112"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Pembelajaran</w:t>
            </w:r>
          </w:p>
        </w:tc>
        <w:tc>
          <w:tcPr>
            <w:gridSpan w:val="7"/>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CPL Prodi yang dibebankan pada MK </w:t>
            </w:r>
          </w:p>
        </w:tc>
      </w:tr>
      <w:tr>
        <w:trPr>
          <w:cantSplit w:val="0"/>
          <w:trHeight w:val="320" w:hRule="atLeast"/>
          <w:tblHeader w:val="0"/>
        </w:trPr>
        <w:tc>
          <w:tcPr>
            <w:vMerge w:val="continue"/>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0" w:lineRule="auto"/>
              <w:ind w:left="17"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CPL 3</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0" w:lineRule="auto"/>
              <w:ind w:left="17"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6"/>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38" w:right="137"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Lulusan mampu mengevaluasi pemeriksaan laboratorium medik sesuai dengan standar.</w:t>
            </w:r>
          </w:p>
        </w:tc>
      </w:tr>
      <w:tr>
        <w:trPr>
          <w:cantSplit w:val="0"/>
          <w:trHeight w:val="320" w:hRule="atLeast"/>
          <w:tblHeader w:val="0"/>
        </w:trPr>
        <w:tc>
          <w:tcPr>
            <w:vMerge w:val="continue"/>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0" w:lineRule="auto"/>
              <w:ind w:left="17"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CPL 4</w:t>
            </w:r>
          </w:p>
        </w:tc>
        <w:tc>
          <w:tcPr>
            <w:gridSpan w:val="6"/>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36" w:right="136"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Lulusan mampu mengambil keputusan dalam penyelesaian masalah di bidang pelayanan laboratorium medik sesuai standar.</w:t>
            </w:r>
          </w:p>
        </w:tc>
      </w:tr>
      <w:tr>
        <w:trPr>
          <w:cantSplit w:val="0"/>
          <w:trHeight w:val="320" w:hRule="atLeast"/>
          <w:tblHeader w:val="0"/>
        </w:trPr>
        <w:tc>
          <w:tcPr>
            <w:vMerge w:val="continue"/>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0" w:lineRule="auto"/>
              <w:ind w:left="17"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CPL 6</w:t>
            </w:r>
          </w:p>
        </w:tc>
        <w:tc>
          <w:tcPr>
            <w:gridSpan w:val="6"/>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36" w:right="136"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Lulusan mampu mengelola tindakan kesehatan dan keselamatan kerja dalam bidang pelayanan laboratorium medik sesuai dengan standar</w:t>
            </w:r>
          </w:p>
        </w:tc>
      </w:tr>
      <w:tr>
        <w:trPr>
          <w:cantSplit w:val="0"/>
          <w:trHeight w:val="320" w:hRule="atLeast"/>
          <w:tblHeader w:val="0"/>
        </w:trPr>
        <w:tc>
          <w:tcPr>
            <w:vMerge w:val="continue"/>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7"/>
            <w:vAlign w:val="center"/>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Capaian Pembelajaran Mata Kuliah (CPMK)</w:t>
            </w:r>
          </w:p>
        </w:tc>
      </w:tr>
      <w:tr>
        <w:trPr>
          <w:cantSplit w:val="0"/>
          <w:trHeight w:val="320" w:hRule="atLeast"/>
          <w:tblHeader w:val="0"/>
        </w:trPr>
        <w:tc>
          <w:tcPr>
            <w:vMerge w:val="continue"/>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0" w:lineRule="auto"/>
              <w:ind w:left="17"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CPMK 1</w:t>
            </w:r>
          </w:p>
        </w:tc>
        <w:tc>
          <w:tcPr>
            <w:gridSpan w:val="6"/>
            <w:vAlign w:val="center"/>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0" w:right="137"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pengelolaan spesimen</w:t>
            </w:r>
          </w:p>
        </w:tc>
      </w:tr>
      <w:tr>
        <w:trPr>
          <w:cantSplit w:val="0"/>
          <w:trHeight w:val="320" w:hRule="atLeast"/>
          <w:tblHeader w:val="0"/>
        </w:trPr>
        <w:tc>
          <w:tcPr>
            <w:vMerge w:val="continue"/>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0" w:lineRule="auto"/>
              <w:ind w:left="17" w:right="0" w:firstLine="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CPMK 2</w:t>
            </w:r>
            <w:r w:rsidDel="00000000" w:rsidR="00000000" w:rsidRPr="00000000">
              <w:rPr>
                <w:rtl w:val="0"/>
              </w:rPr>
            </w:r>
          </w:p>
        </w:tc>
        <w:tc>
          <w:tcPr>
            <w:gridSpan w:val="6"/>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0" w:right="137"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pemeriksaan hematologi rutin</w:t>
            </w:r>
          </w:p>
        </w:tc>
      </w:tr>
      <w:tr>
        <w:trPr>
          <w:cantSplit w:val="0"/>
          <w:trHeight w:val="320" w:hRule="atLeast"/>
          <w:tblHeader w:val="0"/>
        </w:trPr>
        <w:tc>
          <w:tcPr>
            <w:vMerge w:val="continue"/>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0" w:lineRule="auto"/>
              <w:ind w:left="17"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CPMK 3</w:t>
            </w:r>
          </w:p>
        </w:tc>
        <w:tc>
          <w:tcPr>
            <w:gridSpan w:val="6"/>
          </w:tcPr>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0" w:right="137"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pemeriksaan hematologi atas indikasi </w:t>
            </w:r>
          </w:p>
        </w:tc>
      </w:tr>
      <w:tr>
        <w:trPr>
          <w:cantSplit w:val="0"/>
          <w:trHeight w:val="320" w:hRule="atLeast"/>
          <w:tblHeader w:val="0"/>
        </w:trPr>
        <w:tc>
          <w:tcPr>
            <w:vMerge w:val="continue"/>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0" w:lineRule="auto"/>
              <w:ind w:left="17"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CPMK 4</w:t>
            </w:r>
          </w:p>
        </w:tc>
        <w:tc>
          <w:tcPr>
            <w:gridSpan w:val="6"/>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0" w:right="137"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hasil pemeriksaan menggunakan alat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Hematology Analyzer</w:t>
            </w:r>
            <w:r w:rsidDel="00000000" w:rsidR="00000000" w:rsidRPr="00000000">
              <w:rPr>
                <w:rtl w:val="0"/>
              </w:rPr>
            </w:r>
          </w:p>
        </w:tc>
      </w:tr>
      <w:tr>
        <w:trPr>
          <w:cantSplit w:val="0"/>
          <w:trHeight w:val="320" w:hRule="atLeast"/>
          <w:tblHeader w:val="0"/>
        </w:trPr>
        <w:tc>
          <w:tcPr>
            <w:vMerge w:val="continue"/>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0" w:lineRule="auto"/>
              <w:ind w:left="17"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CPMK 5</w:t>
            </w:r>
          </w:p>
        </w:tc>
        <w:tc>
          <w:tcPr>
            <w:gridSpan w:val="6"/>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0" w:right="137"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mengevaluasi pemeriksaan  Hematologi </w:t>
            </w:r>
          </w:p>
        </w:tc>
      </w:tr>
      <w:tr>
        <w:trPr>
          <w:cantSplit w:val="0"/>
          <w:trHeight w:val="320" w:hRule="atLeast"/>
          <w:tblHeader w:val="0"/>
        </w:trPr>
        <w:tc>
          <w:tcPr>
            <w:vMerge w:val="continue"/>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0" w:lineRule="auto"/>
              <w:ind w:left="17"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6"/>
          </w:tcPr>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0" w:right="137"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183" w:hRule="atLeast"/>
          <w:tblHeader w:val="0"/>
        </w:trPr>
        <w:tc>
          <w:tcPr>
            <w:vMerge w:val="continue"/>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7"/>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Capaian Pembelajaran Mata Kuliah (CPMK)</w:t>
            </w:r>
          </w:p>
        </w:tc>
      </w:tr>
      <w:tr>
        <w:trPr>
          <w:cantSplit w:val="0"/>
          <w:trHeight w:val="281" w:hRule="atLeast"/>
          <w:tblHeader w:val="0"/>
        </w:trPr>
        <w:tc>
          <w:tcPr>
            <w:vMerge w:val="continue"/>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8" w:lineRule="auto"/>
              <w:ind w:left="57" w:right="129"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Sub CPMK 1.1</w:t>
            </w:r>
          </w:p>
        </w:tc>
        <w:tc>
          <w:tcPr>
            <w:gridSpan w:val="6"/>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11"/>
              </w:tabs>
              <w:spacing w:after="0" w:before="0" w:line="240" w:lineRule="auto"/>
              <w:ind w:left="57" w:right="95"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penanganan spesimen</w:t>
            </w:r>
          </w:p>
        </w:tc>
      </w:tr>
      <w:tr>
        <w:trPr>
          <w:cantSplit w:val="0"/>
          <w:trHeight w:val="281" w:hRule="atLeast"/>
          <w:tblHeader w:val="0"/>
        </w:trPr>
        <w:tc>
          <w:tcPr>
            <w:vMerge w:val="continue"/>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8" w:lineRule="auto"/>
              <w:ind w:left="57" w:right="129"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Sub CPMK 1.2</w:t>
            </w:r>
          </w:p>
        </w:tc>
        <w:tc>
          <w:tcPr>
            <w:gridSpan w:val="6"/>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11"/>
              </w:tabs>
              <w:spacing w:after="0" w:before="1" w:line="240" w:lineRule="auto"/>
              <w:ind w:left="57" w:right="95"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penanganan spesimen</w:t>
            </w:r>
          </w:p>
        </w:tc>
      </w:tr>
      <w:tr>
        <w:trPr>
          <w:cantSplit w:val="0"/>
          <w:trHeight w:val="281" w:hRule="atLeast"/>
          <w:tblHeader w:val="0"/>
        </w:trPr>
        <w:tc>
          <w:tcPr>
            <w:vMerge w:val="continue"/>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8" w:lineRule="auto"/>
              <w:ind w:left="57" w:right="129"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Sub CPMK 1.3</w:t>
            </w:r>
          </w:p>
        </w:tc>
        <w:tc>
          <w:tcPr>
            <w:gridSpan w:val="6"/>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11"/>
              </w:tabs>
              <w:spacing w:after="0" w:before="0" w:line="240" w:lineRule="auto"/>
              <w:ind w:left="57" w:right="92"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penyimpanan spesimen</w:t>
            </w:r>
          </w:p>
        </w:tc>
      </w:tr>
      <w:tr>
        <w:trPr>
          <w:cantSplit w:val="0"/>
          <w:trHeight w:val="281" w:hRule="atLeast"/>
          <w:tblHeader w:val="0"/>
        </w:trPr>
        <w:tc>
          <w:tcPr>
            <w:vMerge w:val="continue"/>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8" w:lineRule="auto"/>
              <w:ind w:left="57" w:right="129"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Sub CPMK 1.4</w:t>
            </w:r>
          </w:p>
        </w:tc>
        <w:tc>
          <w:tcPr>
            <w:gridSpan w:val="6"/>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11"/>
              </w:tabs>
              <w:spacing w:after="0" w:before="0" w:line="240" w:lineRule="auto"/>
              <w:ind w:left="57" w:right="92"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pendistribusian spesimen</w:t>
            </w:r>
          </w:p>
        </w:tc>
      </w:tr>
      <w:tr>
        <w:trPr>
          <w:cantSplit w:val="0"/>
          <w:trHeight w:val="281" w:hRule="atLeast"/>
          <w:tblHeader w:val="0"/>
        </w:trPr>
        <w:tc>
          <w:tcPr>
            <w:vMerge w:val="continue"/>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8" w:lineRule="auto"/>
              <w:ind w:left="57" w:right="129"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Sub CPMK 1.5</w:t>
            </w:r>
          </w:p>
        </w:tc>
        <w:tc>
          <w:tcPr>
            <w:gridSpan w:val="6"/>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11"/>
              </w:tabs>
              <w:spacing w:after="0" w:before="0" w:line="240" w:lineRule="auto"/>
              <w:ind w:left="57" w:right="92"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pengemasan spesimen</w:t>
            </w:r>
          </w:p>
        </w:tc>
      </w:tr>
      <w:tr>
        <w:trPr>
          <w:cantSplit w:val="0"/>
          <w:trHeight w:val="281" w:hRule="atLeast"/>
          <w:tblHeader w:val="0"/>
        </w:trPr>
        <w:tc>
          <w:tcPr>
            <w:vMerge w:val="continue"/>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8" w:lineRule="auto"/>
              <w:ind w:left="57" w:right="129"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Sub CPMK 2.1</w:t>
            </w:r>
          </w:p>
        </w:tc>
        <w:tc>
          <w:tcPr>
            <w:gridSpan w:val="6"/>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11"/>
              </w:tabs>
              <w:spacing w:after="0" w:before="0" w:line="240" w:lineRule="auto"/>
              <w:ind w:left="57" w:right="92"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pemeriksaan Hb</w:t>
            </w:r>
          </w:p>
        </w:tc>
      </w:tr>
      <w:tr>
        <w:trPr>
          <w:cantSplit w:val="0"/>
          <w:trHeight w:val="281" w:hRule="atLeast"/>
          <w:tblHeader w:val="0"/>
        </w:trPr>
        <w:tc>
          <w:tcPr>
            <w:vMerge w:val="continue"/>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8" w:lineRule="auto"/>
              <w:ind w:left="57" w:right="129"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Sub CPMK 2.2</w:t>
            </w:r>
          </w:p>
        </w:tc>
        <w:tc>
          <w:tcPr>
            <w:gridSpan w:val="6"/>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11"/>
              </w:tabs>
              <w:spacing w:after="0" w:before="0" w:line="240" w:lineRule="auto"/>
              <w:ind w:left="57" w:right="92"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pemeriksaan jumlah lekosit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White Blood Count)</w:t>
            </w:r>
            <w:r w:rsidDel="00000000" w:rsidR="00000000" w:rsidRPr="00000000">
              <w:rPr>
                <w:rtl w:val="0"/>
              </w:rPr>
            </w:r>
          </w:p>
        </w:tc>
      </w:tr>
      <w:tr>
        <w:trPr>
          <w:cantSplit w:val="0"/>
          <w:trHeight w:val="281" w:hRule="atLeast"/>
          <w:tblHeader w:val="0"/>
        </w:trPr>
        <w:tc>
          <w:tcPr>
            <w:vMerge w:val="continue"/>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8" w:lineRule="auto"/>
              <w:ind w:left="57" w:right="129"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Sub CPMK 2.3</w:t>
            </w:r>
          </w:p>
        </w:tc>
        <w:tc>
          <w:tcPr>
            <w:gridSpan w:val="6"/>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11"/>
              </w:tabs>
              <w:spacing w:after="0" w:before="0" w:line="240" w:lineRule="auto"/>
              <w:ind w:left="57" w:right="92"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pemeriksaan Laju Endap Darah (LED)</w:t>
            </w:r>
          </w:p>
        </w:tc>
      </w:tr>
      <w:tr>
        <w:trPr>
          <w:cantSplit w:val="0"/>
          <w:trHeight w:val="281" w:hRule="atLeast"/>
          <w:tblHeader w:val="0"/>
        </w:trPr>
        <w:tc>
          <w:tcPr>
            <w:vMerge w:val="continue"/>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8" w:lineRule="auto"/>
              <w:ind w:left="57" w:right="129"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Sub CPMK 2.4</w:t>
            </w:r>
          </w:p>
        </w:tc>
        <w:tc>
          <w:tcPr>
            <w:gridSpan w:val="6"/>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11"/>
              </w:tabs>
              <w:spacing w:after="0" w:before="0" w:line="240" w:lineRule="auto"/>
              <w:ind w:left="57" w:right="92"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pemeriksaan Hitung Jenis Leukosit</w:t>
            </w:r>
          </w:p>
        </w:tc>
      </w:tr>
      <w:tr>
        <w:trPr>
          <w:cantSplit w:val="0"/>
          <w:trHeight w:val="281" w:hRule="atLeast"/>
          <w:tblHeader w:val="0"/>
        </w:trPr>
        <w:tc>
          <w:tcPr>
            <w:vMerge w:val="continue"/>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8" w:lineRule="auto"/>
              <w:ind w:left="57" w:right="129"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Sub CPMK 2.5  </w:t>
            </w:r>
          </w:p>
        </w:tc>
        <w:tc>
          <w:tcPr>
            <w:gridSpan w:val="6"/>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11"/>
              </w:tabs>
              <w:spacing w:after="0" w:before="0" w:line="240" w:lineRule="auto"/>
              <w:ind w:left="57" w:right="92"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pemeriksaan jumlah eritrosit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Red Blood Count</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r>
      <w:tr>
        <w:trPr>
          <w:cantSplit w:val="0"/>
          <w:trHeight w:val="281" w:hRule="atLeast"/>
          <w:tblHeader w:val="0"/>
        </w:trPr>
        <w:tc>
          <w:tcPr>
            <w:vMerge w:val="continue"/>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8" w:lineRule="auto"/>
              <w:ind w:left="57" w:right="129"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Sub CPMK 2.6  </w:t>
            </w:r>
          </w:p>
        </w:tc>
        <w:tc>
          <w:tcPr>
            <w:gridSpan w:val="6"/>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11"/>
              </w:tabs>
              <w:spacing w:after="0" w:before="0" w:line="240" w:lineRule="auto"/>
              <w:ind w:left="57" w:right="92"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pemeriksaan Hematokrit</w:t>
            </w:r>
          </w:p>
        </w:tc>
      </w:tr>
      <w:tr>
        <w:trPr>
          <w:cantSplit w:val="0"/>
          <w:trHeight w:val="281" w:hRule="atLeast"/>
          <w:tblHeader w:val="0"/>
        </w:trPr>
        <w:tc>
          <w:tcPr>
            <w:vMerge w:val="continue"/>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8" w:lineRule="auto"/>
              <w:ind w:left="57" w:right="129"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Sub CPMK 2.7</w:t>
            </w:r>
          </w:p>
        </w:tc>
        <w:tc>
          <w:tcPr>
            <w:gridSpan w:val="6"/>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11"/>
              </w:tabs>
              <w:spacing w:after="0" w:before="0" w:line="240" w:lineRule="auto"/>
              <w:ind w:left="57" w:right="92"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pemeriksaan jumlah trombosit </w:t>
            </w:r>
          </w:p>
        </w:tc>
      </w:tr>
      <w:tr>
        <w:trPr>
          <w:cantSplit w:val="0"/>
          <w:trHeight w:val="281" w:hRule="atLeast"/>
          <w:tblHeader w:val="0"/>
        </w:trPr>
        <w:tc>
          <w:tcPr>
            <w:vMerge w:val="continue"/>
          </w:tcPr>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8" w:lineRule="auto"/>
              <w:ind w:left="57" w:right="129"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Sub CPMK 3.1</w:t>
            </w:r>
          </w:p>
        </w:tc>
        <w:tc>
          <w:tcPr>
            <w:gridSpan w:val="6"/>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11"/>
              </w:tabs>
              <w:spacing w:after="0" w:before="0" w:line="240" w:lineRule="auto"/>
              <w:ind w:left="57" w:right="92"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pemeriksaan jumlah eosinofil</w:t>
            </w:r>
          </w:p>
        </w:tc>
      </w:tr>
      <w:tr>
        <w:trPr>
          <w:cantSplit w:val="0"/>
          <w:trHeight w:val="281" w:hRule="atLeast"/>
          <w:tblHeader w:val="0"/>
        </w:trPr>
        <w:tc>
          <w:tcPr>
            <w:vMerge w:val="continue"/>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8" w:lineRule="auto"/>
              <w:ind w:left="57" w:right="129"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Sub CPMK 3.2</w:t>
            </w:r>
          </w:p>
        </w:tc>
        <w:tc>
          <w:tcPr>
            <w:gridSpan w:val="6"/>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11"/>
              </w:tabs>
              <w:spacing w:after="0" w:before="0" w:line="240" w:lineRule="auto"/>
              <w:ind w:left="57" w:right="92"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pemeriksaan jumlah retikulosit</w:t>
            </w:r>
          </w:p>
        </w:tc>
      </w:tr>
      <w:tr>
        <w:trPr>
          <w:cantSplit w:val="0"/>
          <w:trHeight w:val="281" w:hRule="atLeast"/>
          <w:tblHeader w:val="0"/>
        </w:trPr>
        <w:tc>
          <w:tcPr>
            <w:vMerge w:val="continue"/>
          </w:tcPr>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8" w:lineRule="auto"/>
              <w:ind w:left="57" w:right="129"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Sub CPMK 4.1</w:t>
            </w:r>
          </w:p>
        </w:tc>
        <w:tc>
          <w:tcPr>
            <w:gridSpan w:val="6"/>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11"/>
              </w:tabs>
              <w:spacing w:after="0" w:before="0" w:line="240" w:lineRule="auto"/>
              <w:ind w:left="57" w:right="92"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persiapan pemeriksaan menggunakan alat Hematology</w:t>
            </w:r>
          </w:p>
        </w:tc>
      </w:tr>
      <w:tr>
        <w:trPr>
          <w:cantSplit w:val="0"/>
          <w:trHeight w:val="281" w:hRule="atLeast"/>
          <w:tblHeader w:val="0"/>
        </w:trPr>
        <w:tc>
          <w:tcPr>
            <w:vMerge w:val="continue"/>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8" w:lineRule="auto"/>
              <w:ind w:left="57" w:right="129"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Sub CPMK 4.2</w:t>
            </w:r>
          </w:p>
        </w:tc>
        <w:tc>
          <w:tcPr>
            <w:gridSpan w:val="6"/>
          </w:tcPr>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11"/>
              </w:tabs>
              <w:spacing w:after="0" w:before="0" w:line="240" w:lineRule="auto"/>
              <w:ind w:left="57" w:right="92"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pemeriksaan menggunakan alat Hematology</w:t>
            </w:r>
          </w:p>
        </w:tc>
      </w:tr>
      <w:tr>
        <w:trPr>
          <w:cantSplit w:val="0"/>
          <w:trHeight w:val="281" w:hRule="atLeast"/>
          <w:tblHeader w:val="0"/>
        </w:trPr>
        <w:tc>
          <w:tcPr>
            <w:vMerge w:val="continue"/>
          </w:tcPr>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8" w:lineRule="auto"/>
              <w:ind w:left="57" w:right="129"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Sub CPMK 4.3</w:t>
            </w:r>
          </w:p>
        </w:tc>
        <w:tc>
          <w:tcPr>
            <w:gridSpan w:val="6"/>
          </w:tcPr>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11"/>
              </w:tabs>
              <w:spacing w:after="0" w:before="0" w:line="240" w:lineRule="auto"/>
              <w:ind w:left="57" w:right="92"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konfirmasi hasil pemeriksaan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hematology analyzer</w:t>
            </w:r>
            <w:r w:rsidDel="00000000" w:rsidR="00000000" w:rsidRPr="00000000">
              <w:rPr>
                <w:rtl w:val="0"/>
              </w:rPr>
            </w:r>
          </w:p>
        </w:tc>
      </w:tr>
      <w:tr>
        <w:trPr>
          <w:cantSplit w:val="0"/>
          <w:trHeight w:val="281" w:hRule="atLeast"/>
          <w:tblHeader w:val="0"/>
        </w:trPr>
        <w:tc>
          <w:tcPr>
            <w:vMerge w:val="continue"/>
          </w:tcPr>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8" w:lineRule="auto"/>
              <w:ind w:left="57" w:right="129"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Sub CPMK 5.1</w:t>
            </w:r>
          </w:p>
        </w:tc>
        <w:tc>
          <w:tcPr>
            <w:gridSpan w:val="6"/>
          </w:tcPr>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11"/>
              </w:tabs>
              <w:spacing w:after="0" w:before="0" w:line="240" w:lineRule="auto"/>
              <w:ind w:left="57" w:right="92"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mengevaluasi pemeriksaan  Hematologi rutin</w:t>
            </w:r>
          </w:p>
        </w:tc>
      </w:tr>
      <w:tr>
        <w:trPr>
          <w:cantSplit w:val="0"/>
          <w:trHeight w:val="281" w:hRule="atLeast"/>
          <w:tblHeader w:val="0"/>
        </w:trPr>
        <w:tc>
          <w:tcPr>
            <w:vMerge w:val="continue"/>
          </w:tcPr>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8" w:lineRule="auto"/>
              <w:ind w:left="57" w:right="129"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Sub CPMK 5.2</w:t>
            </w:r>
          </w:p>
        </w:tc>
        <w:tc>
          <w:tcPr>
            <w:gridSpan w:val="6"/>
          </w:tcPr>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11"/>
              </w:tabs>
              <w:spacing w:after="0" w:before="0" w:line="240" w:lineRule="auto"/>
              <w:ind w:left="57" w:right="92"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mengevaluasi pemeriksaan  Hematologi atas indikasi</w:t>
            </w:r>
          </w:p>
        </w:tc>
      </w:tr>
      <w:tr>
        <w:trPr>
          <w:cantSplit w:val="0"/>
          <w:trHeight w:val="281" w:hRule="atLeast"/>
          <w:tblHeader w:val="0"/>
        </w:trPr>
        <w:tc>
          <w:tcPr>
            <w:vMerge w:val="continue"/>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8" w:lineRule="auto"/>
              <w:ind w:left="57" w:right="129"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Sub CPMK 5.3</w:t>
            </w:r>
          </w:p>
        </w:tc>
        <w:tc>
          <w:tcPr>
            <w:gridSpan w:val="6"/>
          </w:tcPr>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11"/>
              </w:tabs>
              <w:spacing w:after="0" w:before="0" w:line="240" w:lineRule="auto"/>
              <w:ind w:left="57" w:right="92"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mengevaluasi pemeriksaan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Hematologi analyzer</w:t>
            </w:r>
            <w:r w:rsidDel="00000000" w:rsidR="00000000" w:rsidRPr="00000000">
              <w:rPr>
                <w:rtl w:val="0"/>
              </w:rPr>
            </w:r>
          </w:p>
        </w:tc>
      </w:tr>
      <w:tr>
        <w:trPr>
          <w:cantSplit w:val="0"/>
          <w:trHeight w:val="281" w:hRule="atLeast"/>
          <w:tblHeader w:val="0"/>
        </w:trPr>
        <w:tc>
          <w:tcPr>
            <w:vMerge w:val="continue"/>
          </w:tcPr>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8" w:lineRule="auto"/>
              <w:ind w:left="57" w:right="129"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6"/>
          </w:tcPr>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11"/>
              </w:tabs>
              <w:spacing w:after="0" w:before="0" w:line="240" w:lineRule="auto"/>
              <w:ind w:left="57" w:right="92"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51" w:hRule="atLeast"/>
          <w:tblHeader w:val="0"/>
        </w:trPr>
        <w:tc>
          <w:tcPr>
            <w:vMerge w:val="continue"/>
          </w:tcPr>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7"/>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7" w:lineRule="auto"/>
              <w:ind w:left="4"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Pemetaan CPL terhadap MK dan Sub -CPMK</w:t>
            </w:r>
          </w:p>
        </w:tc>
      </w:tr>
      <w:tr>
        <w:trPr>
          <w:cantSplit w:val="0"/>
          <w:trHeight w:val="251" w:hRule="atLeast"/>
          <w:tblHeader w:val="0"/>
        </w:trPr>
        <w:tc>
          <w:tcPr>
            <w:vMerge w:val="continue"/>
          </w:tcPr>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7"/>
          </w:tcPr>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3"/>
              <w:tblW w:w="9346.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0"/>
              <w:gridCol w:w="2410"/>
              <w:gridCol w:w="1701"/>
              <w:gridCol w:w="1692"/>
              <w:gridCol w:w="1417"/>
              <w:gridCol w:w="1276"/>
              <w:tblGridChange w:id="0">
                <w:tblGrid>
                  <w:gridCol w:w="850"/>
                  <w:gridCol w:w="2410"/>
                  <w:gridCol w:w="1701"/>
                  <w:gridCol w:w="1692"/>
                  <w:gridCol w:w="1417"/>
                  <w:gridCol w:w="1276"/>
                </w:tblGrid>
              </w:tblGridChange>
            </w:tblGrid>
            <w:tr>
              <w:trPr>
                <w:cantSplit w:val="0"/>
                <w:tblHeader w:val="0"/>
              </w:trPr>
              <w:tc>
                <w:tcPr>
                  <w:shd w:fill="dbeef3" w:val="clear"/>
                </w:tcPr>
                <w:p w:rsidR="00000000" w:rsidDel="00000000" w:rsidP="00000000" w:rsidRDefault="00000000" w:rsidRPr="00000000" w14:paraId="00000152">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No</w:t>
                  </w:r>
                </w:p>
              </w:tc>
              <w:tc>
                <w:tcPr>
                  <w:shd w:fill="dbeef3" w:val="clear"/>
                </w:tcPr>
                <w:p w:rsidR="00000000" w:rsidDel="00000000" w:rsidP="00000000" w:rsidRDefault="00000000" w:rsidRPr="00000000" w14:paraId="00000153">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CPMK</w:t>
                  </w:r>
                </w:p>
              </w:tc>
              <w:tc>
                <w:tcPr>
                  <w:shd w:fill="dbeef3" w:val="clear"/>
                </w:tcPr>
                <w:p w:rsidR="00000000" w:rsidDel="00000000" w:rsidP="00000000" w:rsidRDefault="00000000" w:rsidRPr="00000000" w14:paraId="00000154">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CPL 3</w:t>
                  </w:r>
                </w:p>
              </w:tc>
              <w:tc>
                <w:tcPr>
                  <w:shd w:fill="dbeef3" w:val="clear"/>
                </w:tcPr>
                <w:p w:rsidR="00000000" w:rsidDel="00000000" w:rsidP="00000000" w:rsidRDefault="00000000" w:rsidRPr="00000000" w14:paraId="00000155">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CPL 4</w:t>
                  </w:r>
                </w:p>
              </w:tc>
              <w:tc>
                <w:tcPr>
                  <w:shd w:fill="dbeef3" w:val="clear"/>
                </w:tcPr>
                <w:p w:rsidR="00000000" w:rsidDel="00000000" w:rsidP="00000000" w:rsidRDefault="00000000" w:rsidRPr="00000000" w14:paraId="00000156">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CPL 6</w:t>
                  </w:r>
                </w:p>
              </w:tc>
              <w:tc>
                <w:tcPr>
                  <w:shd w:fill="dbeef3" w:val="clear"/>
                </w:tcPr>
                <w:p w:rsidR="00000000" w:rsidDel="00000000" w:rsidP="00000000" w:rsidRDefault="00000000" w:rsidRPr="00000000" w14:paraId="00000157">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Total</w:t>
                  </w:r>
                </w:p>
              </w:tc>
            </w:tr>
            <w:tr>
              <w:trPr>
                <w:cantSplit w:val="0"/>
                <w:tblHeader w:val="0"/>
              </w:trPr>
              <w:tc>
                <w:tcPr>
                  <w:shd w:fill="dbeef3" w:val="clear"/>
                </w:tcPr>
                <w:p w:rsidR="00000000" w:rsidDel="00000000" w:rsidP="00000000" w:rsidRDefault="00000000" w:rsidRPr="00000000" w14:paraId="00000158">
                  <w:pPr>
                    <w:rPr>
                      <w:rFonts w:ascii="Arial" w:cs="Arial" w:eastAsia="Arial" w:hAnsi="Arial"/>
                      <w:sz w:val="20"/>
                      <w:szCs w:val="20"/>
                    </w:rPr>
                  </w:pPr>
                  <w:r w:rsidDel="00000000" w:rsidR="00000000" w:rsidRPr="00000000">
                    <w:rPr>
                      <w:rtl w:val="0"/>
                    </w:rPr>
                  </w:r>
                </w:p>
              </w:tc>
              <w:tc>
                <w:tcPr>
                  <w:shd w:fill="dbeef3" w:val="clear"/>
                </w:tcPr>
                <w:p w:rsidR="00000000" w:rsidDel="00000000" w:rsidP="00000000" w:rsidRDefault="00000000" w:rsidRPr="00000000" w14:paraId="00000159">
                  <w:pPr>
                    <w:rPr>
                      <w:rFonts w:ascii="Arial" w:cs="Arial" w:eastAsia="Arial" w:hAnsi="Arial"/>
                      <w:sz w:val="20"/>
                      <w:szCs w:val="20"/>
                    </w:rPr>
                  </w:pPr>
                  <w:r w:rsidDel="00000000" w:rsidR="00000000" w:rsidRPr="00000000">
                    <w:rPr>
                      <w:rFonts w:ascii="Arial" w:cs="Arial" w:eastAsia="Arial" w:hAnsi="Arial"/>
                      <w:sz w:val="20"/>
                      <w:szCs w:val="20"/>
                      <w:rtl w:val="0"/>
                    </w:rPr>
                    <w:t xml:space="preserve">Bobot</w:t>
                  </w:r>
                </w:p>
              </w:tc>
              <w:tc>
                <w:tcPr>
                  <w:shd w:fill="dbeef3" w:val="clear"/>
                </w:tcPr>
                <w:p w:rsidR="00000000" w:rsidDel="00000000" w:rsidP="00000000" w:rsidRDefault="00000000" w:rsidRPr="00000000" w14:paraId="0000015A">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70</w:t>
                  </w:r>
                </w:p>
              </w:tc>
              <w:tc>
                <w:tcPr>
                  <w:shd w:fill="dbeef3" w:val="clear"/>
                </w:tcPr>
                <w:p w:rsidR="00000000" w:rsidDel="00000000" w:rsidP="00000000" w:rsidRDefault="00000000" w:rsidRPr="00000000" w14:paraId="0000015B">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20</w:t>
                  </w:r>
                </w:p>
              </w:tc>
              <w:tc>
                <w:tcPr>
                  <w:shd w:fill="dbeef3" w:val="clear"/>
                </w:tcPr>
                <w:p w:rsidR="00000000" w:rsidDel="00000000" w:rsidP="00000000" w:rsidRDefault="00000000" w:rsidRPr="00000000" w14:paraId="0000015C">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10</w:t>
                  </w:r>
                </w:p>
              </w:tc>
              <w:tc>
                <w:tcPr>
                  <w:shd w:fill="dbeef3" w:val="clear"/>
                </w:tcPr>
                <w:p w:rsidR="00000000" w:rsidDel="00000000" w:rsidP="00000000" w:rsidRDefault="00000000" w:rsidRPr="00000000" w14:paraId="0000015D">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100</w:t>
                  </w:r>
                </w:p>
              </w:tc>
            </w:tr>
            <w:tr>
              <w:trPr>
                <w:cantSplit w:val="0"/>
                <w:tblHeader w:val="0"/>
              </w:trPr>
              <w:tc>
                <w:tcPr/>
                <w:p w:rsidR="00000000" w:rsidDel="00000000" w:rsidP="00000000" w:rsidRDefault="00000000" w:rsidRPr="00000000" w14:paraId="0000015E">
                  <w:pP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p w:rsidR="00000000" w:rsidDel="00000000" w:rsidP="00000000" w:rsidRDefault="00000000" w:rsidRPr="00000000" w14:paraId="0000015F">
                  <w:pPr>
                    <w:rPr>
                      <w:rFonts w:ascii="Arial" w:cs="Arial" w:eastAsia="Arial" w:hAnsi="Arial"/>
                      <w:sz w:val="20"/>
                      <w:szCs w:val="20"/>
                    </w:rPr>
                  </w:pPr>
                  <w:r w:rsidDel="00000000" w:rsidR="00000000" w:rsidRPr="00000000">
                    <w:rPr>
                      <w:rFonts w:ascii="Arial" w:cs="Arial" w:eastAsia="Arial" w:hAnsi="Arial"/>
                      <w:sz w:val="20"/>
                      <w:szCs w:val="20"/>
                      <w:rtl w:val="0"/>
                    </w:rPr>
                    <w:t xml:space="preserve">CPMK 1</w:t>
                  </w:r>
                </w:p>
              </w:tc>
              <w:tc>
                <w:tcPr/>
                <w:p w:rsidR="00000000" w:rsidDel="00000000" w:rsidP="00000000" w:rsidRDefault="00000000" w:rsidRPr="00000000" w14:paraId="0000016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w:t>
                  </w:r>
                </w:p>
              </w:tc>
              <w:tc>
                <w:tcPr/>
                <w:p w:rsidR="00000000" w:rsidDel="00000000" w:rsidP="00000000" w:rsidRDefault="00000000" w:rsidRPr="00000000" w14:paraId="0000016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p w:rsidR="00000000" w:rsidDel="00000000" w:rsidP="00000000" w:rsidRDefault="00000000" w:rsidRPr="00000000" w14:paraId="00000162">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6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15</w:t>
                  </w:r>
                </w:p>
              </w:tc>
            </w:tr>
            <w:tr>
              <w:trPr>
                <w:cantSplit w:val="0"/>
                <w:tblHeader w:val="0"/>
              </w:trPr>
              <w:tc>
                <w:tcPr/>
                <w:p w:rsidR="00000000" w:rsidDel="00000000" w:rsidP="00000000" w:rsidRDefault="00000000" w:rsidRPr="00000000" w14:paraId="00000164">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65">
                  <w:pPr>
                    <w:rPr>
                      <w:rFonts w:ascii="Arial" w:cs="Arial" w:eastAsia="Arial" w:hAnsi="Arial"/>
                      <w:sz w:val="20"/>
                      <w:szCs w:val="20"/>
                    </w:rPr>
                  </w:pPr>
                  <w:r w:rsidDel="00000000" w:rsidR="00000000" w:rsidRPr="00000000">
                    <w:rPr>
                      <w:rFonts w:ascii="Arial" w:cs="Arial" w:eastAsia="Arial" w:hAnsi="Arial"/>
                      <w:sz w:val="20"/>
                      <w:szCs w:val="20"/>
                      <w:rtl w:val="0"/>
                    </w:rPr>
                    <w:t xml:space="preserve">Sub CPMK 1</w:t>
                  </w:r>
                </w:p>
              </w:tc>
              <w:tc>
                <w:tcPr/>
                <w:p w:rsidR="00000000" w:rsidDel="00000000" w:rsidP="00000000" w:rsidRDefault="00000000" w:rsidRPr="00000000" w14:paraId="0000016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p w:rsidR="00000000" w:rsidDel="00000000" w:rsidP="00000000" w:rsidRDefault="00000000" w:rsidRPr="00000000" w14:paraId="00000167">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68">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69">
                  <w:pPr>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6A">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6B">
                  <w:pPr>
                    <w:rPr>
                      <w:rFonts w:ascii="Arial" w:cs="Arial" w:eastAsia="Arial" w:hAnsi="Arial"/>
                      <w:sz w:val="20"/>
                      <w:szCs w:val="20"/>
                    </w:rPr>
                  </w:pPr>
                  <w:r w:rsidDel="00000000" w:rsidR="00000000" w:rsidRPr="00000000">
                    <w:rPr>
                      <w:rFonts w:ascii="Arial" w:cs="Arial" w:eastAsia="Arial" w:hAnsi="Arial"/>
                      <w:sz w:val="20"/>
                      <w:szCs w:val="20"/>
                      <w:rtl w:val="0"/>
                    </w:rPr>
                    <w:t xml:space="preserve">Sub CPMK 2</w:t>
                  </w:r>
                </w:p>
              </w:tc>
              <w:tc>
                <w:tcPr/>
                <w:p w:rsidR="00000000" w:rsidDel="00000000" w:rsidP="00000000" w:rsidRDefault="00000000" w:rsidRPr="00000000" w14:paraId="0000016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p w:rsidR="00000000" w:rsidDel="00000000" w:rsidP="00000000" w:rsidRDefault="00000000" w:rsidRPr="00000000" w14:paraId="0000016D">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6E">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6F">
                  <w:pPr>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70">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71">
                  <w:pPr>
                    <w:rPr>
                      <w:rFonts w:ascii="Arial" w:cs="Arial" w:eastAsia="Arial" w:hAnsi="Arial"/>
                      <w:sz w:val="20"/>
                      <w:szCs w:val="20"/>
                    </w:rPr>
                  </w:pPr>
                  <w:r w:rsidDel="00000000" w:rsidR="00000000" w:rsidRPr="00000000">
                    <w:rPr>
                      <w:rFonts w:ascii="Arial" w:cs="Arial" w:eastAsia="Arial" w:hAnsi="Arial"/>
                      <w:sz w:val="20"/>
                      <w:szCs w:val="20"/>
                      <w:rtl w:val="0"/>
                    </w:rPr>
                    <w:t xml:space="preserve">Sub CPMK 3</w:t>
                  </w:r>
                </w:p>
              </w:tc>
              <w:tc>
                <w:tcPr/>
                <w:p w:rsidR="00000000" w:rsidDel="00000000" w:rsidP="00000000" w:rsidRDefault="00000000" w:rsidRPr="00000000" w14:paraId="0000017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p w:rsidR="00000000" w:rsidDel="00000000" w:rsidP="00000000" w:rsidRDefault="00000000" w:rsidRPr="00000000" w14:paraId="00000173">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74">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75">
                  <w:pPr>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76">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77">
                  <w:pPr>
                    <w:rPr>
                      <w:rFonts w:ascii="Arial" w:cs="Arial" w:eastAsia="Arial" w:hAnsi="Arial"/>
                      <w:sz w:val="20"/>
                      <w:szCs w:val="20"/>
                    </w:rPr>
                  </w:pPr>
                  <w:r w:rsidDel="00000000" w:rsidR="00000000" w:rsidRPr="00000000">
                    <w:rPr>
                      <w:rFonts w:ascii="Arial" w:cs="Arial" w:eastAsia="Arial" w:hAnsi="Arial"/>
                      <w:sz w:val="20"/>
                      <w:szCs w:val="20"/>
                      <w:rtl w:val="0"/>
                    </w:rPr>
                    <w:t xml:space="preserve">Sub CPMK 4</w:t>
                  </w:r>
                </w:p>
              </w:tc>
              <w:tc>
                <w:tcPr/>
                <w:p w:rsidR="00000000" w:rsidDel="00000000" w:rsidP="00000000" w:rsidRDefault="00000000" w:rsidRPr="00000000" w14:paraId="0000017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p w:rsidR="00000000" w:rsidDel="00000000" w:rsidP="00000000" w:rsidRDefault="00000000" w:rsidRPr="00000000" w14:paraId="00000179">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7A">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7B">
                  <w:pPr>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7C">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7D">
                  <w:pPr>
                    <w:rPr>
                      <w:rFonts w:ascii="Arial" w:cs="Arial" w:eastAsia="Arial" w:hAnsi="Arial"/>
                      <w:sz w:val="20"/>
                      <w:szCs w:val="20"/>
                    </w:rPr>
                  </w:pPr>
                  <w:r w:rsidDel="00000000" w:rsidR="00000000" w:rsidRPr="00000000">
                    <w:rPr>
                      <w:rFonts w:ascii="Arial" w:cs="Arial" w:eastAsia="Arial" w:hAnsi="Arial"/>
                      <w:sz w:val="20"/>
                      <w:szCs w:val="20"/>
                      <w:rtl w:val="0"/>
                    </w:rPr>
                    <w:t xml:space="preserve">Sub CPMK 5</w:t>
                  </w:r>
                </w:p>
              </w:tc>
              <w:tc>
                <w:tcPr/>
                <w:p w:rsidR="00000000" w:rsidDel="00000000" w:rsidP="00000000" w:rsidRDefault="00000000" w:rsidRPr="00000000" w14:paraId="0000017E">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7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p w:rsidR="00000000" w:rsidDel="00000000" w:rsidP="00000000" w:rsidRDefault="00000000" w:rsidRPr="00000000" w14:paraId="00000180">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81">
                  <w:pPr>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82">
                  <w:pP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p w:rsidR="00000000" w:rsidDel="00000000" w:rsidP="00000000" w:rsidRDefault="00000000" w:rsidRPr="00000000" w14:paraId="00000183">
                  <w:pPr>
                    <w:rPr>
                      <w:rFonts w:ascii="Arial" w:cs="Arial" w:eastAsia="Arial" w:hAnsi="Arial"/>
                      <w:sz w:val="20"/>
                      <w:szCs w:val="20"/>
                    </w:rPr>
                  </w:pPr>
                  <w:r w:rsidDel="00000000" w:rsidR="00000000" w:rsidRPr="00000000">
                    <w:rPr>
                      <w:rFonts w:ascii="Arial" w:cs="Arial" w:eastAsia="Arial" w:hAnsi="Arial"/>
                      <w:sz w:val="20"/>
                      <w:szCs w:val="20"/>
                      <w:rtl w:val="0"/>
                    </w:rPr>
                    <w:t xml:space="preserve">CPMK 2 </w:t>
                  </w:r>
                </w:p>
              </w:tc>
              <w:tc>
                <w:tcPr/>
                <w:p w:rsidR="00000000" w:rsidDel="00000000" w:rsidP="00000000" w:rsidRDefault="00000000" w:rsidRPr="00000000" w14:paraId="0000018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w:t>
                  </w:r>
                </w:p>
              </w:tc>
              <w:tc>
                <w:tcPr/>
                <w:p w:rsidR="00000000" w:rsidDel="00000000" w:rsidP="00000000" w:rsidRDefault="00000000" w:rsidRPr="00000000" w14:paraId="00000185">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p w:rsidR="00000000" w:rsidDel="00000000" w:rsidP="00000000" w:rsidRDefault="00000000" w:rsidRPr="00000000" w14:paraId="00000186">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8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25</w:t>
                  </w:r>
                </w:p>
              </w:tc>
            </w:tr>
            <w:tr>
              <w:trPr>
                <w:cantSplit w:val="0"/>
                <w:tblHeader w:val="0"/>
              </w:trPr>
              <w:tc>
                <w:tcPr/>
                <w:p w:rsidR="00000000" w:rsidDel="00000000" w:rsidP="00000000" w:rsidRDefault="00000000" w:rsidRPr="00000000" w14:paraId="00000188">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89">
                  <w:pPr>
                    <w:rPr>
                      <w:rFonts w:ascii="Arial" w:cs="Arial" w:eastAsia="Arial" w:hAnsi="Arial"/>
                      <w:sz w:val="20"/>
                      <w:szCs w:val="20"/>
                    </w:rPr>
                  </w:pPr>
                  <w:r w:rsidDel="00000000" w:rsidR="00000000" w:rsidRPr="00000000">
                    <w:rPr>
                      <w:rFonts w:ascii="Arial" w:cs="Arial" w:eastAsia="Arial" w:hAnsi="Arial"/>
                      <w:sz w:val="20"/>
                      <w:szCs w:val="20"/>
                      <w:rtl w:val="0"/>
                    </w:rPr>
                    <w:t xml:space="preserve">Sub CPMK 1</w:t>
                  </w:r>
                </w:p>
              </w:tc>
              <w:tc>
                <w:tcPr/>
                <w:p w:rsidR="00000000" w:rsidDel="00000000" w:rsidP="00000000" w:rsidRDefault="00000000" w:rsidRPr="00000000" w14:paraId="0000018A">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8B">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8C">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8D">
                  <w:pPr>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8E">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8F">
                  <w:pPr>
                    <w:rPr>
                      <w:rFonts w:ascii="Arial" w:cs="Arial" w:eastAsia="Arial" w:hAnsi="Arial"/>
                      <w:sz w:val="20"/>
                      <w:szCs w:val="20"/>
                    </w:rPr>
                  </w:pPr>
                  <w:r w:rsidDel="00000000" w:rsidR="00000000" w:rsidRPr="00000000">
                    <w:rPr>
                      <w:rFonts w:ascii="Arial" w:cs="Arial" w:eastAsia="Arial" w:hAnsi="Arial"/>
                      <w:sz w:val="20"/>
                      <w:szCs w:val="20"/>
                      <w:rtl w:val="0"/>
                    </w:rPr>
                    <w:t xml:space="preserve">Sub CPMK 2</w:t>
                  </w:r>
                </w:p>
              </w:tc>
              <w:tc>
                <w:tcPr/>
                <w:p w:rsidR="00000000" w:rsidDel="00000000" w:rsidP="00000000" w:rsidRDefault="00000000" w:rsidRPr="00000000" w14:paraId="00000190">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91">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92">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93">
                  <w:pPr>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94">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95">
                  <w:pPr>
                    <w:rPr>
                      <w:rFonts w:ascii="Arial" w:cs="Arial" w:eastAsia="Arial" w:hAnsi="Arial"/>
                      <w:sz w:val="20"/>
                      <w:szCs w:val="20"/>
                    </w:rPr>
                  </w:pPr>
                  <w:r w:rsidDel="00000000" w:rsidR="00000000" w:rsidRPr="00000000">
                    <w:rPr>
                      <w:rFonts w:ascii="Arial" w:cs="Arial" w:eastAsia="Arial" w:hAnsi="Arial"/>
                      <w:sz w:val="20"/>
                      <w:szCs w:val="20"/>
                      <w:rtl w:val="0"/>
                    </w:rPr>
                    <w:t xml:space="preserve">Sub CPMK 3</w:t>
                  </w:r>
                </w:p>
              </w:tc>
              <w:tc>
                <w:tcPr/>
                <w:p w:rsidR="00000000" w:rsidDel="00000000" w:rsidP="00000000" w:rsidRDefault="00000000" w:rsidRPr="00000000" w14:paraId="00000196">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97">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98">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99">
                  <w:pPr>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9A">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9B">
                  <w:pPr>
                    <w:rPr>
                      <w:rFonts w:ascii="Arial" w:cs="Arial" w:eastAsia="Arial" w:hAnsi="Arial"/>
                      <w:sz w:val="20"/>
                      <w:szCs w:val="20"/>
                    </w:rPr>
                  </w:pPr>
                  <w:r w:rsidDel="00000000" w:rsidR="00000000" w:rsidRPr="00000000">
                    <w:rPr>
                      <w:rFonts w:ascii="Arial" w:cs="Arial" w:eastAsia="Arial" w:hAnsi="Arial"/>
                      <w:sz w:val="20"/>
                      <w:szCs w:val="20"/>
                      <w:rtl w:val="0"/>
                    </w:rPr>
                    <w:t xml:space="preserve">Sub CPMK 4</w:t>
                  </w:r>
                </w:p>
              </w:tc>
              <w:tc>
                <w:tcPr/>
                <w:p w:rsidR="00000000" w:rsidDel="00000000" w:rsidP="00000000" w:rsidRDefault="00000000" w:rsidRPr="00000000" w14:paraId="0000019C">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9D">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9E">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9F">
                  <w:pPr>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A0">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A1">
                  <w:pPr>
                    <w:rPr>
                      <w:rFonts w:ascii="Arial" w:cs="Arial" w:eastAsia="Arial" w:hAnsi="Arial"/>
                      <w:sz w:val="20"/>
                      <w:szCs w:val="20"/>
                    </w:rPr>
                  </w:pPr>
                  <w:r w:rsidDel="00000000" w:rsidR="00000000" w:rsidRPr="00000000">
                    <w:rPr>
                      <w:rFonts w:ascii="Arial" w:cs="Arial" w:eastAsia="Arial" w:hAnsi="Arial"/>
                      <w:sz w:val="20"/>
                      <w:szCs w:val="20"/>
                      <w:rtl w:val="0"/>
                    </w:rPr>
                    <w:t xml:space="preserve">Sub CPMK 5</w:t>
                  </w:r>
                </w:p>
              </w:tc>
              <w:tc>
                <w:tcPr/>
                <w:p w:rsidR="00000000" w:rsidDel="00000000" w:rsidP="00000000" w:rsidRDefault="00000000" w:rsidRPr="00000000" w14:paraId="000001A2">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A3">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A4">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A5">
                  <w:pPr>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A6">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A7">
                  <w:pPr>
                    <w:rPr>
                      <w:rFonts w:ascii="Arial" w:cs="Arial" w:eastAsia="Arial" w:hAnsi="Arial"/>
                      <w:sz w:val="20"/>
                      <w:szCs w:val="20"/>
                    </w:rPr>
                  </w:pPr>
                  <w:r w:rsidDel="00000000" w:rsidR="00000000" w:rsidRPr="00000000">
                    <w:rPr>
                      <w:rFonts w:ascii="Arial" w:cs="Arial" w:eastAsia="Arial" w:hAnsi="Arial"/>
                      <w:sz w:val="20"/>
                      <w:szCs w:val="20"/>
                      <w:rtl w:val="0"/>
                    </w:rPr>
                    <w:t xml:space="preserve">Sub CPMK 6</w:t>
                  </w:r>
                </w:p>
              </w:tc>
              <w:tc>
                <w:tcPr/>
                <w:p w:rsidR="00000000" w:rsidDel="00000000" w:rsidP="00000000" w:rsidRDefault="00000000" w:rsidRPr="00000000" w14:paraId="000001A8">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A9">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AA">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AB">
                  <w:pPr>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AC">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AD">
                  <w:pPr>
                    <w:rPr>
                      <w:rFonts w:ascii="Arial" w:cs="Arial" w:eastAsia="Arial" w:hAnsi="Arial"/>
                      <w:sz w:val="20"/>
                      <w:szCs w:val="20"/>
                    </w:rPr>
                  </w:pPr>
                  <w:r w:rsidDel="00000000" w:rsidR="00000000" w:rsidRPr="00000000">
                    <w:rPr>
                      <w:rFonts w:ascii="Arial" w:cs="Arial" w:eastAsia="Arial" w:hAnsi="Arial"/>
                      <w:sz w:val="20"/>
                      <w:szCs w:val="20"/>
                      <w:rtl w:val="0"/>
                    </w:rPr>
                    <w:t xml:space="preserve">Sub CPMK 7</w:t>
                  </w:r>
                </w:p>
              </w:tc>
              <w:tc>
                <w:tcPr/>
                <w:p w:rsidR="00000000" w:rsidDel="00000000" w:rsidP="00000000" w:rsidRDefault="00000000" w:rsidRPr="00000000" w14:paraId="000001AE">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AF">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B0">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B1">
                  <w:pPr>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B2">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B3">
                  <w:pPr>
                    <w:rPr>
                      <w:rFonts w:ascii="Arial" w:cs="Arial" w:eastAsia="Arial" w:hAnsi="Arial"/>
                      <w:sz w:val="20"/>
                      <w:szCs w:val="20"/>
                    </w:rPr>
                  </w:pPr>
                  <w:r w:rsidDel="00000000" w:rsidR="00000000" w:rsidRPr="00000000">
                    <w:rPr>
                      <w:rFonts w:ascii="Arial" w:cs="Arial" w:eastAsia="Arial" w:hAnsi="Arial"/>
                      <w:sz w:val="20"/>
                      <w:szCs w:val="20"/>
                      <w:rtl w:val="0"/>
                    </w:rPr>
                    <w:t xml:space="preserve">Sub CPMK 8</w:t>
                  </w:r>
                </w:p>
              </w:tc>
              <w:tc>
                <w:tcPr/>
                <w:p w:rsidR="00000000" w:rsidDel="00000000" w:rsidP="00000000" w:rsidRDefault="00000000" w:rsidRPr="00000000" w14:paraId="000001B4">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B5">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B6">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B7">
                  <w:pPr>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B8">
                  <w:pP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p w:rsidR="00000000" w:rsidDel="00000000" w:rsidP="00000000" w:rsidRDefault="00000000" w:rsidRPr="00000000" w14:paraId="000001B9">
                  <w:pPr>
                    <w:rPr>
                      <w:rFonts w:ascii="Arial" w:cs="Arial" w:eastAsia="Arial" w:hAnsi="Arial"/>
                      <w:sz w:val="20"/>
                      <w:szCs w:val="20"/>
                    </w:rPr>
                  </w:pPr>
                  <w:r w:rsidDel="00000000" w:rsidR="00000000" w:rsidRPr="00000000">
                    <w:rPr>
                      <w:rFonts w:ascii="Arial" w:cs="Arial" w:eastAsia="Arial" w:hAnsi="Arial"/>
                      <w:sz w:val="20"/>
                      <w:szCs w:val="20"/>
                      <w:rtl w:val="0"/>
                    </w:rPr>
                    <w:t xml:space="preserve">CPMK 3</w:t>
                  </w:r>
                </w:p>
              </w:tc>
              <w:tc>
                <w:tcPr/>
                <w:p w:rsidR="00000000" w:rsidDel="00000000" w:rsidP="00000000" w:rsidRDefault="00000000" w:rsidRPr="00000000" w14:paraId="000001B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w:t>
                  </w:r>
                </w:p>
              </w:tc>
              <w:tc>
                <w:tcPr/>
                <w:p w:rsidR="00000000" w:rsidDel="00000000" w:rsidP="00000000" w:rsidRDefault="00000000" w:rsidRPr="00000000" w14:paraId="000001B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p w:rsidR="00000000" w:rsidDel="00000000" w:rsidP="00000000" w:rsidRDefault="00000000" w:rsidRPr="00000000" w14:paraId="000001BC">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B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15</w:t>
                  </w:r>
                </w:p>
              </w:tc>
            </w:tr>
            <w:tr>
              <w:trPr>
                <w:cantSplit w:val="0"/>
                <w:tblHeader w:val="0"/>
              </w:trPr>
              <w:tc>
                <w:tcPr/>
                <w:p w:rsidR="00000000" w:rsidDel="00000000" w:rsidP="00000000" w:rsidRDefault="00000000" w:rsidRPr="00000000" w14:paraId="000001BE">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BF">
                  <w:pPr>
                    <w:rPr>
                      <w:rFonts w:ascii="Arial" w:cs="Arial" w:eastAsia="Arial" w:hAnsi="Arial"/>
                      <w:sz w:val="20"/>
                      <w:szCs w:val="20"/>
                    </w:rPr>
                  </w:pPr>
                  <w:r w:rsidDel="00000000" w:rsidR="00000000" w:rsidRPr="00000000">
                    <w:rPr>
                      <w:rFonts w:ascii="Arial" w:cs="Arial" w:eastAsia="Arial" w:hAnsi="Arial"/>
                      <w:sz w:val="20"/>
                      <w:szCs w:val="20"/>
                      <w:rtl w:val="0"/>
                    </w:rPr>
                    <w:t xml:space="preserve">Sub CPMK 1</w:t>
                  </w:r>
                </w:p>
              </w:tc>
              <w:tc>
                <w:tcPr/>
                <w:p w:rsidR="00000000" w:rsidDel="00000000" w:rsidP="00000000" w:rsidRDefault="00000000" w:rsidRPr="00000000" w14:paraId="000001C0">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C1">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C2">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C3">
                  <w:pPr>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C4">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C5">
                  <w:pPr>
                    <w:rPr>
                      <w:rFonts w:ascii="Arial" w:cs="Arial" w:eastAsia="Arial" w:hAnsi="Arial"/>
                      <w:sz w:val="20"/>
                      <w:szCs w:val="20"/>
                    </w:rPr>
                  </w:pPr>
                  <w:r w:rsidDel="00000000" w:rsidR="00000000" w:rsidRPr="00000000">
                    <w:rPr>
                      <w:rFonts w:ascii="Arial" w:cs="Arial" w:eastAsia="Arial" w:hAnsi="Arial"/>
                      <w:sz w:val="20"/>
                      <w:szCs w:val="20"/>
                      <w:rtl w:val="0"/>
                    </w:rPr>
                    <w:t xml:space="preserve">Sub CPMK 2</w:t>
                  </w:r>
                </w:p>
              </w:tc>
              <w:tc>
                <w:tcPr/>
                <w:p w:rsidR="00000000" w:rsidDel="00000000" w:rsidP="00000000" w:rsidRDefault="00000000" w:rsidRPr="00000000" w14:paraId="000001C6">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C7">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C8">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C9">
                  <w:pPr>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CA">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CB">
                  <w:pPr>
                    <w:rPr>
                      <w:rFonts w:ascii="Arial" w:cs="Arial" w:eastAsia="Arial" w:hAnsi="Arial"/>
                      <w:sz w:val="20"/>
                      <w:szCs w:val="20"/>
                    </w:rPr>
                  </w:pPr>
                  <w:r w:rsidDel="00000000" w:rsidR="00000000" w:rsidRPr="00000000">
                    <w:rPr>
                      <w:rFonts w:ascii="Arial" w:cs="Arial" w:eastAsia="Arial" w:hAnsi="Arial"/>
                      <w:sz w:val="20"/>
                      <w:szCs w:val="20"/>
                      <w:rtl w:val="0"/>
                    </w:rPr>
                    <w:t xml:space="preserve">Sub CPMK 3</w:t>
                  </w:r>
                </w:p>
              </w:tc>
              <w:tc>
                <w:tcPr/>
                <w:p w:rsidR="00000000" w:rsidDel="00000000" w:rsidP="00000000" w:rsidRDefault="00000000" w:rsidRPr="00000000" w14:paraId="000001CC">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CD">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CE">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CF">
                  <w:pPr>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D0">
                  <w:pP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p w:rsidR="00000000" w:rsidDel="00000000" w:rsidP="00000000" w:rsidRDefault="00000000" w:rsidRPr="00000000" w14:paraId="000001D1">
                  <w:pPr>
                    <w:rPr>
                      <w:rFonts w:ascii="Arial" w:cs="Arial" w:eastAsia="Arial" w:hAnsi="Arial"/>
                      <w:sz w:val="20"/>
                      <w:szCs w:val="20"/>
                    </w:rPr>
                  </w:pPr>
                  <w:r w:rsidDel="00000000" w:rsidR="00000000" w:rsidRPr="00000000">
                    <w:rPr>
                      <w:rFonts w:ascii="Arial" w:cs="Arial" w:eastAsia="Arial" w:hAnsi="Arial"/>
                      <w:sz w:val="20"/>
                      <w:szCs w:val="20"/>
                      <w:rtl w:val="0"/>
                    </w:rPr>
                    <w:t xml:space="preserve">CPMK 4</w:t>
                  </w:r>
                </w:p>
              </w:tc>
              <w:tc>
                <w:tcPr/>
                <w:p w:rsidR="00000000" w:rsidDel="00000000" w:rsidP="00000000" w:rsidRDefault="00000000" w:rsidRPr="00000000" w14:paraId="000001D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w:t>
                  </w:r>
                </w:p>
              </w:tc>
              <w:tc>
                <w:tcPr/>
                <w:p w:rsidR="00000000" w:rsidDel="00000000" w:rsidP="00000000" w:rsidRDefault="00000000" w:rsidRPr="00000000" w14:paraId="000001D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p w:rsidR="00000000" w:rsidDel="00000000" w:rsidP="00000000" w:rsidRDefault="00000000" w:rsidRPr="00000000" w14:paraId="000001D4">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D5">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15</w:t>
                  </w:r>
                </w:p>
              </w:tc>
            </w:tr>
            <w:tr>
              <w:trPr>
                <w:cantSplit w:val="0"/>
                <w:tblHeader w:val="0"/>
              </w:trPr>
              <w:tc>
                <w:tcPr/>
                <w:p w:rsidR="00000000" w:rsidDel="00000000" w:rsidP="00000000" w:rsidRDefault="00000000" w:rsidRPr="00000000" w14:paraId="000001D6">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D7">
                  <w:pPr>
                    <w:rPr>
                      <w:rFonts w:ascii="Arial" w:cs="Arial" w:eastAsia="Arial" w:hAnsi="Arial"/>
                      <w:sz w:val="20"/>
                      <w:szCs w:val="20"/>
                    </w:rPr>
                  </w:pPr>
                  <w:r w:rsidDel="00000000" w:rsidR="00000000" w:rsidRPr="00000000">
                    <w:rPr>
                      <w:rFonts w:ascii="Arial" w:cs="Arial" w:eastAsia="Arial" w:hAnsi="Arial"/>
                      <w:sz w:val="20"/>
                      <w:szCs w:val="20"/>
                      <w:rtl w:val="0"/>
                    </w:rPr>
                    <w:t xml:space="preserve">Sub CPMK 1</w:t>
                  </w:r>
                </w:p>
              </w:tc>
              <w:tc>
                <w:tcPr/>
                <w:p w:rsidR="00000000" w:rsidDel="00000000" w:rsidP="00000000" w:rsidRDefault="00000000" w:rsidRPr="00000000" w14:paraId="000001D8">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D9">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DA">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DB">
                  <w:pPr>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DC">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DD">
                  <w:pPr>
                    <w:rPr>
                      <w:rFonts w:ascii="Arial" w:cs="Arial" w:eastAsia="Arial" w:hAnsi="Arial"/>
                      <w:sz w:val="20"/>
                      <w:szCs w:val="20"/>
                    </w:rPr>
                  </w:pPr>
                  <w:r w:rsidDel="00000000" w:rsidR="00000000" w:rsidRPr="00000000">
                    <w:rPr>
                      <w:rFonts w:ascii="Arial" w:cs="Arial" w:eastAsia="Arial" w:hAnsi="Arial"/>
                      <w:sz w:val="20"/>
                      <w:szCs w:val="20"/>
                      <w:rtl w:val="0"/>
                    </w:rPr>
                    <w:t xml:space="preserve">Sub CPMK 2</w:t>
                  </w:r>
                </w:p>
              </w:tc>
              <w:tc>
                <w:tcPr/>
                <w:p w:rsidR="00000000" w:rsidDel="00000000" w:rsidP="00000000" w:rsidRDefault="00000000" w:rsidRPr="00000000" w14:paraId="000001DE">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DF">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E0">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E1">
                  <w:pPr>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E2">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E3">
                  <w:pPr>
                    <w:rPr>
                      <w:rFonts w:ascii="Arial" w:cs="Arial" w:eastAsia="Arial" w:hAnsi="Arial"/>
                      <w:sz w:val="20"/>
                      <w:szCs w:val="20"/>
                    </w:rPr>
                  </w:pPr>
                  <w:r w:rsidDel="00000000" w:rsidR="00000000" w:rsidRPr="00000000">
                    <w:rPr>
                      <w:rFonts w:ascii="Arial" w:cs="Arial" w:eastAsia="Arial" w:hAnsi="Arial"/>
                      <w:sz w:val="20"/>
                      <w:szCs w:val="20"/>
                      <w:rtl w:val="0"/>
                    </w:rPr>
                    <w:t xml:space="preserve">Sub CPMK 3</w:t>
                  </w:r>
                </w:p>
              </w:tc>
              <w:tc>
                <w:tcPr/>
                <w:p w:rsidR="00000000" w:rsidDel="00000000" w:rsidP="00000000" w:rsidRDefault="00000000" w:rsidRPr="00000000" w14:paraId="000001E4">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E5">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E6">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E7">
                  <w:pPr>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E8">
                  <w:pP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p w:rsidR="00000000" w:rsidDel="00000000" w:rsidP="00000000" w:rsidRDefault="00000000" w:rsidRPr="00000000" w14:paraId="000001E9">
                  <w:pPr>
                    <w:rPr>
                      <w:rFonts w:ascii="Arial" w:cs="Arial" w:eastAsia="Arial" w:hAnsi="Arial"/>
                      <w:sz w:val="20"/>
                      <w:szCs w:val="20"/>
                    </w:rPr>
                  </w:pPr>
                  <w:r w:rsidDel="00000000" w:rsidR="00000000" w:rsidRPr="00000000">
                    <w:rPr>
                      <w:rFonts w:ascii="Arial" w:cs="Arial" w:eastAsia="Arial" w:hAnsi="Arial"/>
                      <w:sz w:val="20"/>
                      <w:szCs w:val="20"/>
                      <w:rtl w:val="0"/>
                    </w:rPr>
                    <w:t xml:space="preserve">CPMK 5</w:t>
                  </w:r>
                </w:p>
              </w:tc>
              <w:tc>
                <w:tcPr/>
                <w:p w:rsidR="00000000" w:rsidDel="00000000" w:rsidP="00000000" w:rsidRDefault="00000000" w:rsidRPr="00000000" w14:paraId="000001E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p w:rsidR="00000000" w:rsidDel="00000000" w:rsidP="00000000" w:rsidRDefault="00000000" w:rsidRPr="00000000" w14:paraId="000001EB">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E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w:t>
                  </w:r>
                </w:p>
              </w:tc>
              <w:tc>
                <w:tcPr/>
                <w:p w:rsidR="00000000" w:rsidDel="00000000" w:rsidP="00000000" w:rsidRDefault="00000000" w:rsidRPr="00000000" w14:paraId="000001E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15</w:t>
                  </w:r>
                </w:p>
              </w:tc>
            </w:tr>
            <w:tr>
              <w:trPr>
                <w:cantSplit w:val="0"/>
                <w:tblHeader w:val="0"/>
              </w:trPr>
              <w:tc>
                <w:tcPr/>
                <w:p w:rsidR="00000000" w:rsidDel="00000000" w:rsidP="00000000" w:rsidRDefault="00000000" w:rsidRPr="00000000" w14:paraId="000001EE">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EF">
                  <w:pPr>
                    <w:rPr>
                      <w:rFonts w:ascii="Arial" w:cs="Arial" w:eastAsia="Arial" w:hAnsi="Arial"/>
                      <w:sz w:val="20"/>
                      <w:szCs w:val="20"/>
                    </w:rPr>
                  </w:pPr>
                  <w:r w:rsidDel="00000000" w:rsidR="00000000" w:rsidRPr="00000000">
                    <w:rPr>
                      <w:rFonts w:ascii="Arial" w:cs="Arial" w:eastAsia="Arial" w:hAnsi="Arial"/>
                      <w:sz w:val="20"/>
                      <w:szCs w:val="20"/>
                      <w:rtl w:val="0"/>
                    </w:rPr>
                    <w:t xml:space="preserve">Sub CPMK 1</w:t>
                  </w:r>
                </w:p>
              </w:tc>
              <w:tc>
                <w:tcPr/>
                <w:p w:rsidR="00000000" w:rsidDel="00000000" w:rsidP="00000000" w:rsidRDefault="00000000" w:rsidRPr="00000000" w14:paraId="000001F0">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F1">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F2">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F3">
                  <w:pPr>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F4">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F5">
                  <w:pPr>
                    <w:rPr>
                      <w:rFonts w:ascii="Arial" w:cs="Arial" w:eastAsia="Arial" w:hAnsi="Arial"/>
                      <w:sz w:val="20"/>
                      <w:szCs w:val="20"/>
                    </w:rPr>
                  </w:pPr>
                  <w:r w:rsidDel="00000000" w:rsidR="00000000" w:rsidRPr="00000000">
                    <w:rPr>
                      <w:rFonts w:ascii="Arial" w:cs="Arial" w:eastAsia="Arial" w:hAnsi="Arial"/>
                      <w:sz w:val="20"/>
                      <w:szCs w:val="20"/>
                      <w:rtl w:val="0"/>
                    </w:rPr>
                    <w:t xml:space="preserve">Sub CPMK 2</w:t>
                  </w:r>
                </w:p>
              </w:tc>
              <w:tc>
                <w:tcPr/>
                <w:p w:rsidR="00000000" w:rsidDel="00000000" w:rsidP="00000000" w:rsidRDefault="00000000" w:rsidRPr="00000000" w14:paraId="000001F6">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F7">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F8">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F9">
                  <w:pPr>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FA">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FB">
                  <w:pPr>
                    <w:rPr>
                      <w:rFonts w:ascii="Arial" w:cs="Arial" w:eastAsia="Arial" w:hAnsi="Arial"/>
                      <w:sz w:val="20"/>
                      <w:szCs w:val="20"/>
                    </w:rPr>
                  </w:pPr>
                  <w:r w:rsidDel="00000000" w:rsidR="00000000" w:rsidRPr="00000000">
                    <w:rPr>
                      <w:rFonts w:ascii="Arial" w:cs="Arial" w:eastAsia="Arial" w:hAnsi="Arial"/>
                      <w:sz w:val="20"/>
                      <w:szCs w:val="20"/>
                      <w:rtl w:val="0"/>
                    </w:rPr>
                    <w:t xml:space="preserve">Sub CPMK 3</w:t>
                  </w:r>
                </w:p>
              </w:tc>
              <w:tc>
                <w:tcPr/>
                <w:p w:rsidR="00000000" w:rsidDel="00000000" w:rsidP="00000000" w:rsidRDefault="00000000" w:rsidRPr="00000000" w14:paraId="000001FC">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FD">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FE">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FF">
                  <w:pPr>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200">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01">
                  <w:pPr>
                    <w:rPr>
                      <w:rFonts w:ascii="Arial" w:cs="Arial" w:eastAsia="Arial" w:hAnsi="Arial"/>
                      <w:sz w:val="20"/>
                      <w:szCs w:val="20"/>
                    </w:rPr>
                  </w:pPr>
                  <w:r w:rsidDel="00000000" w:rsidR="00000000" w:rsidRPr="00000000">
                    <w:rPr>
                      <w:rFonts w:ascii="Arial" w:cs="Arial" w:eastAsia="Arial" w:hAnsi="Arial"/>
                      <w:sz w:val="20"/>
                      <w:szCs w:val="20"/>
                      <w:rtl w:val="0"/>
                    </w:rPr>
                    <w:t xml:space="preserve">Sub CPMK 4</w:t>
                  </w:r>
                </w:p>
              </w:tc>
              <w:tc>
                <w:tcPr/>
                <w:p w:rsidR="00000000" w:rsidDel="00000000" w:rsidP="00000000" w:rsidRDefault="00000000" w:rsidRPr="00000000" w14:paraId="00000202">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03">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04">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05">
                  <w:pPr>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206">
                  <w:pP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p w:rsidR="00000000" w:rsidDel="00000000" w:rsidP="00000000" w:rsidRDefault="00000000" w:rsidRPr="00000000" w14:paraId="00000207">
                  <w:pPr>
                    <w:rPr>
                      <w:rFonts w:ascii="Arial" w:cs="Arial" w:eastAsia="Arial" w:hAnsi="Arial"/>
                      <w:sz w:val="20"/>
                      <w:szCs w:val="20"/>
                    </w:rPr>
                  </w:pPr>
                  <w:r w:rsidDel="00000000" w:rsidR="00000000" w:rsidRPr="00000000">
                    <w:rPr>
                      <w:rFonts w:ascii="Arial" w:cs="Arial" w:eastAsia="Arial" w:hAnsi="Arial"/>
                      <w:sz w:val="20"/>
                      <w:szCs w:val="20"/>
                      <w:rtl w:val="0"/>
                    </w:rPr>
                    <w:t xml:space="preserve">CPMK 6</w:t>
                  </w:r>
                </w:p>
              </w:tc>
              <w:tc>
                <w:tcPr/>
                <w:p w:rsidR="00000000" w:rsidDel="00000000" w:rsidP="00000000" w:rsidRDefault="00000000" w:rsidRPr="00000000" w14:paraId="0000020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15</w:t>
                  </w:r>
                </w:p>
              </w:tc>
              <w:tc>
                <w:tcPr/>
                <w:p w:rsidR="00000000" w:rsidDel="00000000" w:rsidP="00000000" w:rsidRDefault="00000000" w:rsidRPr="00000000" w14:paraId="00000209">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0A">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0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15</w:t>
                  </w:r>
                </w:p>
              </w:tc>
            </w:tr>
            <w:tr>
              <w:trPr>
                <w:cantSplit w:val="0"/>
                <w:tblHeader w:val="0"/>
              </w:trPr>
              <w:tc>
                <w:tcPr/>
                <w:p w:rsidR="00000000" w:rsidDel="00000000" w:rsidP="00000000" w:rsidRDefault="00000000" w:rsidRPr="00000000" w14:paraId="0000020C">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0D">
                  <w:pPr>
                    <w:rPr>
                      <w:rFonts w:ascii="Arial" w:cs="Arial" w:eastAsia="Arial" w:hAnsi="Arial"/>
                      <w:sz w:val="20"/>
                      <w:szCs w:val="20"/>
                    </w:rPr>
                  </w:pPr>
                  <w:r w:rsidDel="00000000" w:rsidR="00000000" w:rsidRPr="00000000">
                    <w:rPr>
                      <w:rFonts w:ascii="Arial" w:cs="Arial" w:eastAsia="Arial" w:hAnsi="Arial"/>
                      <w:sz w:val="20"/>
                      <w:szCs w:val="20"/>
                      <w:rtl w:val="0"/>
                    </w:rPr>
                    <w:t xml:space="preserve">Sub CPMK 1</w:t>
                  </w:r>
                </w:p>
              </w:tc>
              <w:tc>
                <w:tcPr/>
                <w:p w:rsidR="00000000" w:rsidDel="00000000" w:rsidP="00000000" w:rsidRDefault="00000000" w:rsidRPr="00000000" w14:paraId="0000020E">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0F">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10">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11">
                  <w:pPr>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212">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13">
                  <w:pPr>
                    <w:rPr>
                      <w:rFonts w:ascii="Arial" w:cs="Arial" w:eastAsia="Arial" w:hAnsi="Arial"/>
                      <w:sz w:val="20"/>
                      <w:szCs w:val="20"/>
                    </w:rPr>
                  </w:pPr>
                  <w:r w:rsidDel="00000000" w:rsidR="00000000" w:rsidRPr="00000000">
                    <w:rPr>
                      <w:rFonts w:ascii="Arial" w:cs="Arial" w:eastAsia="Arial" w:hAnsi="Arial"/>
                      <w:sz w:val="20"/>
                      <w:szCs w:val="20"/>
                      <w:rtl w:val="0"/>
                    </w:rPr>
                    <w:t xml:space="preserve">Sub CPMK 2</w:t>
                  </w:r>
                </w:p>
              </w:tc>
              <w:tc>
                <w:tcPr/>
                <w:p w:rsidR="00000000" w:rsidDel="00000000" w:rsidP="00000000" w:rsidRDefault="00000000" w:rsidRPr="00000000" w14:paraId="00000214">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15">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16">
                  <w:pPr>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17">
                  <w:pPr>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218">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19">
                  <w:pPr>
                    <w:rPr>
                      <w:rFonts w:ascii="Arial" w:cs="Arial" w:eastAsia="Arial" w:hAnsi="Arial"/>
                      <w:sz w:val="20"/>
                      <w:szCs w:val="20"/>
                    </w:rPr>
                  </w:pPr>
                  <w:r w:rsidDel="00000000" w:rsidR="00000000" w:rsidRPr="00000000">
                    <w:rPr>
                      <w:rFonts w:ascii="Arial" w:cs="Arial" w:eastAsia="Arial" w:hAnsi="Arial"/>
                      <w:sz w:val="20"/>
                      <w:szCs w:val="20"/>
                      <w:rtl w:val="0"/>
                    </w:rPr>
                    <w:t xml:space="preserve">Sub CPMK 3</w:t>
                  </w:r>
                </w:p>
              </w:tc>
              <w:tc>
                <w:tcPr/>
                <w:p w:rsidR="00000000" w:rsidDel="00000000" w:rsidP="00000000" w:rsidRDefault="00000000" w:rsidRPr="00000000" w14:paraId="0000021A">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1B">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1C">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1D">
                  <w:pPr>
                    <w:jc w:val="center"/>
                    <w:rPr>
                      <w:rFonts w:ascii="Arial" w:cs="Arial" w:eastAsia="Arial" w:hAnsi="Arial"/>
                      <w:b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21E">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1F">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Total CPMK</w:t>
                  </w:r>
                </w:p>
              </w:tc>
              <w:tc>
                <w:tcPr/>
                <w:p w:rsidR="00000000" w:rsidDel="00000000" w:rsidP="00000000" w:rsidRDefault="00000000" w:rsidRPr="00000000" w14:paraId="00000220">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70</w:t>
                  </w:r>
                </w:p>
              </w:tc>
              <w:tc>
                <w:tcPr/>
                <w:p w:rsidR="00000000" w:rsidDel="00000000" w:rsidP="00000000" w:rsidRDefault="00000000" w:rsidRPr="00000000" w14:paraId="00000221">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20</w:t>
                  </w:r>
                </w:p>
              </w:tc>
              <w:tc>
                <w:tcPr/>
                <w:p w:rsidR="00000000" w:rsidDel="00000000" w:rsidP="00000000" w:rsidRDefault="00000000" w:rsidRPr="00000000" w14:paraId="00000222">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10</w:t>
                  </w:r>
                </w:p>
              </w:tc>
              <w:tc>
                <w:tcPr/>
                <w:p w:rsidR="00000000" w:rsidDel="00000000" w:rsidP="00000000" w:rsidRDefault="00000000" w:rsidRPr="00000000" w14:paraId="00000223">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100</w:t>
                  </w:r>
                </w:p>
              </w:tc>
            </w:tr>
          </w:tbl>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7"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51" w:hRule="atLeast"/>
          <w:tblHeader w:val="0"/>
        </w:trPr>
        <w:tc>
          <w:tcPr/>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7" w:lineRule="auto"/>
              <w:ind w:left="57" w:right="113"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Diskripsi singkat MK</w:t>
            </w:r>
          </w:p>
        </w:tc>
        <w:tc>
          <w:tcPr>
            <w:gridSpan w:val="7"/>
          </w:tcPr>
          <w:p w:rsidR="00000000" w:rsidDel="00000000" w:rsidP="00000000" w:rsidRDefault="00000000" w:rsidRPr="00000000" w14:paraId="0000022C">
            <w:pPr>
              <w:shd w:fill="ffffff" w:val="clear"/>
              <w:ind w:left="145" w:right="28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Mata kuliah ini diberikan sebagai mata kuliah keahlian dalam analisis darah agar peserta didik dapat mengetahui, melakukan dan mengevaluasi pengelolaan spesimen, pemeriksaan hematologi rutin (kadar hemoglobin, hitung jumlah sel lekosit, eritrosit, trombosit, penetapan nilai hematokrit, laju endap darah, hitung jenis sel lekosit), pemerikaan hematologi atas indikasi (hitung jumlah sel osinofil dan retikulosit), pemeriksaan menggunakan alat hematology analyzer</w:t>
            </w:r>
          </w:p>
          <w:p w:rsidR="00000000" w:rsidDel="00000000" w:rsidP="00000000" w:rsidRDefault="00000000" w:rsidRPr="00000000" w14:paraId="0000022D">
            <w:pPr>
              <w:shd w:fill="ffffff" w:val="clear"/>
              <w:ind w:left="145" w:right="281" w:firstLine="0"/>
              <w:jc w:val="both"/>
              <w:rPr>
                <w:rFonts w:ascii="Arial" w:cs="Arial" w:eastAsia="Arial" w:hAnsi="Arial"/>
                <w:sz w:val="20"/>
                <w:szCs w:val="20"/>
              </w:rPr>
            </w:pPr>
            <w:r w:rsidDel="00000000" w:rsidR="00000000" w:rsidRPr="00000000">
              <w:rPr>
                <w:rtl w:val="0"/>
              </w:rPr>
            </w:r>
          </w:p>
        </w:tc>
      </w:tr>
      <w:tr>
        <w:trPr>
          <w:cantSplit w:val="0"/>
          <w:trHeight w:val="251" w:hRule="atLeast"/>
          <w:tblHeader w:val="0"/>
        </w:trPr>
        <w:tc>
          <w:tcPr/>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7" w:lineRule="auto"/>
              <w:ind w:left="57" w:right="113"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Materi Pembelajaran</w:t>
            </w:r>
          </w:p>
        </w:tc>
        <w:tc>
          <w:tcPr>
            <w:gridSpan w:val="7"/>
          </w:tcPr>
          <w:p w:rsidR="00000000" w:rsidDel="00000000" w:rsidP="00000000" w:rsidRDefault="00000000" w:rsidRPr="00000000" w14:paraId="00000235">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2.99999999999997" w:lineRule="auto"/>
              <w:ind w:left="429"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Pemeriksaan Hb</w:t>
            </w:r>
          </w:p>
          <w:p w:rsidR="00000000" w:rsidDel="00000000" w:rsidP="00000000" w:rsidRDefault="00000000" w:rsidRPr="00000000" w14:paraId="00000236">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2.99999999999997" w:lineRule="auto"/>
              <w:ind w:left="429"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Pemeriksaan jumlah lekosit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White Blood Count)</w:t>
            </w:r>
            <w:r w:rsidDel="00000000" w:rsidR="00000000" w:rsidRPr="00000000">
              <w:rPr>
                <w:rtl w:val="0"/>
              </w:rPr>
            </w:r>
          </w:p>
          <w:p w:rsidR="00000000" w:rsidDel="00000000" w:rsidP="00000000" w:rsidRDefault="00000000" w:rsidRPr="00000000" w14:paraId="00000237">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2.99999999999997" w:lineRule="auto"/>
              <w:ind w:left="429"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Pemeriksaan Laju Endap Darah (LED)</w:t>
            </w:r>
          </w:p>
          <w:p w:rsidR="00000000" w:rsidDel="00000000" w:rsidP="00000000" w:rsidRDefault="00000000" w:rsidRPr="00000000" w14:paraId="00000238">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2.99999999999997" w:lineRule="auto"/>
              <w:ind w:left="429"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pemeriksaan Hitung Jenis Leukosit</w:t>
            </w:r>
          </w:p>
          <w:p w:rsidR="00000000" w:rsidDel="00000000" w:rsidP="00000000" w:rsidRDefault="00000000" w:rsidRPr="00000000" w14:paraId="00000239">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2.99999999999997" w:lineRule="auto"/>
              <w:ind w:left="429"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pemeriksaan jumlah eritrosit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Red Blood Count</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23A">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2.99999999999997" w:lineRule="auto"/>
              <w:ind w:left="429"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pemeriksaan Hematokrit</w:t>
            </w:r>
          </w:p>
          <w:p w:rsidR="00000000" w:rsidDel="00000000" w:rsidP="00000000" w:rsidRDefault="00000000" w:rsidRPr="00000000" w14:paraId="0000023B">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2.99999999999997" w:lineRule="auto"/>
              <w:ind w:left="429"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pemeriksaan jumlah trombosit </w:t>
            </w:r>
          </w:p>
          <w:p w:rsidR="00000000" w:rsidDel="00000000" w:rsidP="00000000" w:rsidRDefault="00000000" w:rsidRPr="00000000" w14:paraId="0000023C">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2.99999999999997" w:lineRule="auto"/>
              <w:ind w:left="429"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pemeriksaan jumlah eosinofil</w:t>
            </w:r>
          </w:p>
          <w:p w:rsidR="00000000" w:rsidDel="00000000" w:rsidP="00000000" w:rsidRDefault="00000000" w:rsidRPr="00000000" w14:paraId="0000023D">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2.99999999999997" w:lineRule="auto"/>
              <w:ind w:left="429"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pemeriksaan jumlah retikulosit</w:t>
            </w:r>
          </w:p>
          <w:p w:rsidR="00000000" w:rsidDel="00000000" w:rsidP="00000000" w:rsidRDefault="00000000" w:rsidRPr="00000000" w14:paraId="0000023E">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2.99999999999997" w:lineRule="auto"/>
              <w:ind w:left="429"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pemeriksaan menggunakan alat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Hematology analyzer</w:t>
            </w:r>
            <w:r w:rsidDel="00000000" w:rsidR="00000000" w:rsidRPr="00000000">
              <w:rPr>
                <w:rtl w:val="0"/>
              </w:rPr>
            </w:r>
          </w:p>
        </w:tc>
      </w:tr>
      <w:tr>
        <w:trPr>
          <w:cantSplit w:val="0"/>
          <w:trHeight w:val="251" w:hRule="atLeast"/>
          <w:tblHeader w:val="0"/>
        </w:trPr>
        <w:tc>
          <w:tcPr/>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7" w:lineRule="auto"/>
              <w:ind w:left="57" w:right="113"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Metode Penilaian dan Kaitan dengan CPMK</w:t>
            </w:r>
          </w:p>
        </w:tc>
        <w:tc>
          <w:tcPr>
            <w:gridSpan w:val="7"/>
          </w:tcPr>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4"/>
              <w:tblW w:w="7455.0" w:type="dxa"/>
              <w:jc w:val="left"/>
              <w:tblInd w:w="4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8"/>
              <w:gridCol w:w="1560"/>
              <w:gridCol w:w="812"/>
              <w:gridCol w:w="1023"/>
              <w:gridCol w:w="1284"/>
              <w:gridCol w:w="1134"/>
              <w:gridCol w:w="934"/>
              <w:tblGridChange w:id="0">
                <w:tblGrid>
                  <w:gridCol w:w="708"/>
                  <w:gridCol w:w="1560"/>
                  <w:gridCol w:w="812"/>
                  <w:gridCol w:w="1023"/>
                  <w:gridCol w:w="1284"/>
                  <w:gridCol w:w="1134"/>
                  <w:gridCol w:w="934"/>
                </w:tblGrid>
              </w:tblGridChange>
            </w:tblGrid>
            <w:tr>
              <w:trPr>
                <w:cantSplit w:val="0"/>
                <w:tblHeader w:val="0"/>
              </w:trPr>
              <w:tc>
                <w:tcPr/>
                <w:p w:rsidR="00000000" w:rsidDel="00000000" w:rsidP="00000000" w:rsidRDefault="00000000" w:rsidRPr="00000000" w14:paraId="00000247">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No</w:t>
                  </w:r>
                </w:p>
              </w:tc>
              <w:tc>
                <w:tcPr/>
                <w:p w:rsidR="00000000" w:rsidDel="00000000" w:rsidP="00000000" w:rsidRDefault="00000000" w:rsidRPr="00000000" w14:paraId="00000248">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CPMK</w:t>
                  </w:r>
                </w:p>
              </w:tc>
              <w:tc>
                <w:tcPr/>
                <w:p w:rsidR="00000000" w:rsidDel="00000000" w:rsidP="00000000" w:rsidRDefault="00000000" w:rsidRPr="00000000" w14:paraId="00000249">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Kuis</w:t>
                  </w:r>
                </w:p>
              </w:tc>
              <w:tc>
                <w:tcPr/>
                <w:p w:rsidR="00000000" w:rsidDel="00000000" w:rsidP="00000000" w:rsidRDefault="00000000" w:rsidRPr="00000000" w14:paraId="0000024A">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Formatif (Unjuk Kerja)</w:t>
                  </w:r>
                </w:p>
              </w:tc>
              <w:tc>
                <w:tcPr/>
                <w:p w:rsidR="00000000" w:rsidDel="00000000" w:rsidP="00000000" w:rsidRDefault="00000000" w:rsidRPr="00000000" w14:paraId="0000024B">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Penugasan (Laporan)</w:t>
                  </w:r>
                </w:p>
              </w:tc>
              <w:tc>
                <w:tcPr/>
                <w:p w:rsidR="00000000" w:rsidDel="00000000" w:rsidP="00000000" w:rsidRDefault="00000000" w:rsidRPr="00000000" w14:paraId="0000024C">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Sumatif (Ujian Praktik)</w:t>
                  </w:r>
                </w:p>
              </w:tc>
              <w:tc>
                <w:tcPr/>
                <w:p w:rsidR="00000000" w:rsidDel="00000000" w:rsidP="00000000" w:rsidRDefault="00000000" w:rsidRPr="00000000" w14:paraId="0000024D">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Total</w:t>
                  </w:r>
                </w:p>
              </w:tc>
            </w:tr>
            <w:tr>
              <w:trPr>
                <w:cantSplit w:val="0"/>
                <w:tblHeader w:val="0"/>
              </w:trPr>
              <w:tc>
                <w:tcPr/>
                <w:p w:rsidR="00000000" w:rsidDel="00000000" w:rsidP="00000000" w:rsidRDefault="00000000" w:rsidRPr="00000000" w14:paraId="0000024E">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4F">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Bobot</w:t>
                  </w:r>
                </w:p>
              </w:tc>
              <w:tc>
                <w:tcPr/>
                <w:p w:rsidR="00000000" w:rsidDel="00000000" w:rsidP="00000000" w:rsidRDefault="00000000" w:rsidRPr="00000000" w14:paraId="00000250">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10%</w:t>
                  </w:r>
                </w:p>
              </w:tc>
              <w:tc>
                <w:tcPr/>
                <w:p w:rsidR="00000000" w:rsidDel="00000000" w:rsidP="00000000" w:rsidRDefault="00000000" w:rsidRPr="00000000" w14:paraId="00000251">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55%</w:t>
                  </w:r>
                </w:p>
              </w:tc>
              <w:tc>
                <w:tcPr/>
                <w:p w:rsidR="00000000" w:rsidDel="00000000" w:rsidP="00000000" w:rsidRDefault="00000000" w:rsidRPr="00000000" w14:paraId="00000252">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15%</w:t>
                  </w:r>
                </w:p>
              </w:tc>
              <w:tc>
                <w:tcPr/>
                <w:p w:rsidR="00000000" w:rsidDel="00000000" w:rsidP="00000000" w:rsidRDefault="00000000" w:rsidRPr="00000000" w14:paraId="00000253">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20%</w:t>
                  </w:r>
                </w:p>
              </w:tc>
              <w:tc>
                <w:tcPr/>
                <w:p w:rsidR="00000000" w:rsidDel="00000000" w:rsidP="00000000" w:rsidRDefault="00000000" w:rsidRPr="00000000" w14:paraId="00000254">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100</w:t>
                  </w:r>
                </w:p>
              </w:tc>
            </w:tr>
            <w:tr>
              <w:trPr>
                <w:cantSplit w:val="0"/>
                <w:tblHeader w:val="0"/>
              </w:trPr>
              <w:tc>
                <w:tcPr>
                  <w:shd w:fill="b7dde8" w:val="clear"/>
                </w:tcPr>
                <w:p w:rsidR="00000000" w:rsidDel="00000000" w:rsidP="00000000" w:rsidRDefault="00000000" w:rsidRPr="00000000" w14:paraId="00000255">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w:t>
                  </w:r>
                </w:p>
              </w:tc>
              <w:tc>
                <w:tcPr>
                  <w:shd w:fill="b7dde8" w:val="clear"/>
                </w:tcPr>
                <w:p w:rsidR="00000000" w:rsidDel="00000000" w:rsidP="00000000" w:rsidRDefault="00000000" w:rsidRPr="00000000" w14:paraId="00000256">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CPMK 1</w:t>
                  </w:r>
                </w:p>
              </w:tc>
              <w:tc>
                <w:tcPr>
                  <w:shd w:fill="b7dde8" w:val="clear"/>
                </w:tcPr>
                <w:p w:rsidR="00000000" w:rsidDel="00000000" w:rsidP="00000000" w:rsidRDefault="00000000" w:rsidRPr="00000000" w14:paraId="00000257">
                  <w:pPr>
                    <w:rPr>
                      <w:rFonts w:ascii="Arial" w:cs="Arial" w:eastAsia="Arial" w:hAnsi="Arial"/>
                      <w:b w:val="1"/>
                      <w:sz w:val="20"/>
                      <w:szCs w:val="20"/>
                    </w:rPr>
                  </w:pPr>
                  <w:r w:rsidDel="00000000" w:rsidR="00000000" w:rsidRPr="00000000">
                    <w:rPr>
                      <w:rtl w:val="0"/>
                    </w:rPr>
                  </w:r>
                </w:p>
              </w:tc>
              <w:tc>
                <w:tcPr>
                  <w:shd w:fill="b7dde8" w:val="clear"/>
                </w:tcPr>
                <w:p w:rsidR="00000000" w:rsidDel="00000000" w:rsidP="00000000" w:rsidRDefault="00000000" w:rsidRPr="00000000" w14:paraId="00000258">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w:t>
                  </w:r>
                </w:p>
              </w:tc>
              <w:tc>
                <w:tcPr>
                  <w:shd w:fill="b7dde8" w:val="clear"/>
                </w:tcPr>
                <w:p w:rsidR="00000000" w:rsidDel="00000000" w:rsidP="00000000" w:rsidRDefault="00000000" w:rsidRPr="00000000" w14:paraId="00000259">
                  <w:pPr>
                    <w:rPr>
                      <w:rFonts w:ascii="Arial" w:cs="Arial" w:eastAsia="Arial" w:hAnsi="Arial"/>
                      <w:b w:val="1"/>
                      <w:sz w:val="20"/>
                      <w:szCs w:val="20"/>
                    </w:rPr>
                  </w:pPr>
                  <w:r w:rsidDel="00000000" w:rsidR="00000000" w:rsidRPr="00000000">
                    <w:rPr>
                      <w:rtl w:val="0"/>
                    </w:rPr>
                  </w:r>
                </w:p>
              </w:tc>
              <w:tc>
                <w:tcPr>
                  <w:shd w:fill="b7dde8" w:val="clear"/>
                </w:tcPr>
                <w:p w:rsidR="00000000" w:rsidDel="00000000" w:rsidP="00000000" w:rsidRDefault="00000000" w:rsidRPr="00000000" w14:paraId="0000025A">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w:t>
                  </w:r>
                </w:p>
              </w:tc>
              <w:tc>
                <w:tcPr>
                  <w:shd w:fill="b7dde8" w:val="clear"/>
                </w:tcPr>
                <w:p w:rsidR="00000000" w:rsidDel="00000000" w:rsidP="00000000" w:rsidRDefault="00000000" w:rsidRPr="00000000" w14:paraId="0000025B">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6</w:t>
                  </w:r>
                </w:p>
              </w:tc>
            </w:tr>
            <w:tr>
              <w:trPr>
                <w:cantSplit w:val="0"/>
                <w:tblHeader w:val="0"/>
              </w:trPr>
              <w:tc>
                <w:tcPr/>
                <w:p w:rsidR="00000000" w:rsidDel="00000000" w:rsidP="00000000" w:rsidRDefault="00000000" w:rsidRPr="00000000" w14:paraId="0000025C">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5D">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Sub CPMK 1</w:t>
                  </w:r>
                </w:p>
              </w:tc>
              <w:tc>
                <w:tcPr/>
                <w:p w:rsidR="00000000" w:rsidDel="00000000" w:rsidP="00000000" w:rsidRDefault="00000000" w:rsidRPr="00000000" w14:paraId="0000025E">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5F">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w:t>
                  </w:r>
                </w:p>
              </w:tc>
              <w:tc>
                <w:tcPr/>
                <w:p w:rsidR="00000000" w:rsidDel="00000000" w:rsidP="00000000" w:rsidRDefault="00000000" w:rsidRPr="00000000" w14:paraId="00000260">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61">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62">
                  <w:pPr>
                    <w:jc w:val="center"/>
                    <w:rPr>
                      <w:rFonts w:ascii="Arial" w:cs="Arial" w:eastAsia="Arial" w:hAnsi="Arial"/>
                      <w:b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263">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64">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Sub CPMK 2</w:t>
                  </w:r>
                </w:p>
              </w:tc>
              <w:tc>
                <w:tcPr/>
                <w:p w:rsidR="00000000" w:rsidDel="00000000" w:rsidP="00000000" w:rsidRDefault="00000000" w:rsidRPr="00000000" w14:paraId="00000265">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66">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w:t>
                  </w:r>
                </w:p>
              </w:tc>
              <w:tc>
                <w:tcPr/>
                <w:p w:rsidR="00000000" w:rsidDel="00000000" w:rsidP="00000000" w:rsidRDefault="00000000" w:rsidRPr="00000000" w14:paraId="00000267">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68">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69">
                  <w:pPr>
                    <w:jc w:val="center"/>
                    <w:rPr>
                      <w:rFonts w:ascii="Arial" w:cs="Arial" w:eastAsia="Arial" w:hAnsi="Arial"/>
                      <w:b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26A">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6B">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Sub CPMK 3</w:t>
                  </w:r>
                </w:p>
              </w:tc>
              <w:tc>
                <w:tcPr/>
                <w:p w:rsidR="00000000" w:rsidDel="00000000" w:rsidP="00000000" w:rsidRDefault="00000000" w:rsidRPr="00000000" w14:paraId="0000026C">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6D">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w:t>
                  </w:r>
                </w:p>
              </w:tc>
              <w:tc>
                <w:tcPr/>
                <w:p w:rsidR="00000000" w:rsidDel="00000000" w:rsidP="00000000" w:rsidRDefault="00000000" w:rsidRPr="00000000" w14:paraId="0000026E">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6F">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70">
                  <w:pPr>
                    <w:jc w:val="center"/>
                    <w:rPr>
                      <w:rFonts w:ascii="Arial" w:cs="Arial" w:eastAsia="Arial" w:hAnsi="Arial"/>
                      <w:b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271">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72">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Sub CPMK 4</w:t>
                  </w:r>
                </w:p>
              </w:tc>
              <w:tc>
                <w:tcPr/>
                <w:p w:rsidR="00000000" w:rsidDel="00000000" w:rsidP="00000000" w:rsidRDefault="00000000" w:rsidRPr="00000000" w14:paraId="00000273">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74">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w:t>
                  </w:r>
                </w:p>
              </w:tc>
              <w:tc>
                <w:tcPr/>
                <w:p w:rsidR="00000000" w:rsidDel="00000000" w:rsidP="00000000" w:rsidRDefault="00000000" w:rsidRPr="00000000" w14:paraId="00000275">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76">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77">
                  <w:pPr>
                    <w:jc w:val="center"/>
                    <w:rPr>
                      <w:rFonts w:ascii="Arial" w:cs="Arial" w:eastAsia="Arial" w:hAnsi="Arial"/>
                      <w:b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278">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79">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Sub CPMK 5</w:t>
                  </w:r>
                </w:p>
              </w:tc>
              <w:tc>
                <w:tcPr/>
                <w:p w:rsidR="00000000" w:rsidDel="00000000" w:rsidP="00000000" w:rsidRDefault="00000000" w:rsidRPr="00000000" w14:paraId="0000027A">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7B">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w:t>
                  </w:r>
                </w:p>
              </w:tc>
              <w:tc>
                <w:tcPr/>
                <w:p w:rsidR="00000000" w:rsidDel="00000000" w:rsidP="00000000" w:rsidRDefault="00000000" w:rsidRPr="00000000" w14:paraId="0000027C">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7D">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7E">
                  <w:pPr>
                    <w:jc w:val="center"/>
                    <w:rPr>
                      <w:rFonts w:ascii="Arial" w:cs="Arial" w:eastAsia="Arial" w:hAnsi="Arial"/>
                      <w:b w:val="1"/>
                      <w:sz w:val="20"/>
                      <w:szCs w:val="20"/>
                    </w:rPr>
                  </w:pPr>
                  <w:r w:rsidDel="00000000" w:rsidR="00000000" w:rsidRPr="00000000">
                    <w:rPr>
                      <w:rtl w:val="0"/>
                    </w:rPr>
                  </w:r>
                </w:p>
              </w:tc>
            </w:tr>
            <w:tr>
              <w:trPr>
                <w:cantSplit w:val="0"/>
                <w:tblHeader w:val="0"/>
              </w:trPr>
              <w:tc>
                <w:tcPr>
                  <w:shd w:fill="c6d9f1" w:val="clear"/>
                </w:tcPr>
                <w:p w:rsidR="00000000" w:rsidDel="00000000" w:rsidP="00000000" w:rsidRDefault="00000000" w:rsidRPr="00000000" w14:paraId="0000027F">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w:t>
                  </w:r>
                </w:p>
              </w:tc>
              <w:tc>
                <w:tcPr>
                  <w:shd w:fill="c6d9f1" w:val="clear"/>
                </w:tcPr>
                <w:p w:rsidR="00000000" w:rsidDel="00000000" w:rsidP="00000000" w:rsidRDefault="00000000" w:rsidRPr="00000000" w14:paraId="00000280">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CPMK 2 </w:t>
                  </w:r>
                </w:p>
              </w:tc>
              <w:tc>
                <w:tcPr>
                  <w:shd w:fill="c6d9f1" w:val="clear"/>
                </w:tcPr>
                <w:p w:rsidR="00000000" w:rsidDel="00000000" w:rsidP="00000000" w:rsidRDefault="00000000" w:rsidRPr="00000000" w14:paraId="00000281">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w:t>
                  </w:r>
                </w:p>
              </w:tc>
              <w:tc>
                <w:tcPr>
                  <w:shd w:fill="c6d9f1" w:val="clear"/>
                </w:tcPr>
                <w:p w:rsidR="00000000" w:rsidDel="00000000" w:rsidP="00000000" w:rsidRDefault="00000000" w:rsidRPr="00000000" w14:paraId="00000282">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35</w:t>
                  </w:r>
                </w:p>
              </w:tc>
              <w:tc>
                <w:tcPr>
                  <w:shd w:fill="c6d9f1" w:val="clear"/>
                </w:tcPr>
                <w:p w:rsidR="00000000" w:rsidDel="00000000" w:rsidP="00000000" w:rsidRDefault="00000000" w:rsidRPr="00000000" w14:paraId="00000283">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10,5</w:t>
                  </w:r>
                </w:p>
              </w:tc>
              <w:tc>
                <w:tcPr>
                  <w:shd w:fill="c6d9f1" w:val="clear"/>
                </w:tcPr>
                <w:p w:rsidR="00000000" w:rsidDel="00000000" w:rsidP="00000000" w:rsidRDefault="00000000" w:rsidRPr="00000000" w14:paraId="00000284">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9</w:t>
                  </w:r>
                </w:p>
              </w:tc>
              <w:tc>
                <w:tcPr>
                  <w:shd w:fill="c6d9f1" w:val="clear"/>
                </w:tcPr>
                <w:p w:rsidR="00000000" w:rsidDel="00000000" w:rsidP="00000000" w:rsidRDefault="00000000" w:rsidRPr="00000000" w14:paraId="00000285">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59,5</w:t>
                  </w:r>
                </w:p>
              </w:tc>
            </w:tr>
            <w:tr>
              <w:trPr>
                <w:cantSplit w:val="0"/>
                <w:tblHeader w:val="0"/>
              </w:trPr>
              <w:tc>
                <w:tcPr/>
                <w:p w:rsidR="00000000" w:rsidDel="00000000" w:rsidP="00000000" w:rsidRDefault="00000000" w:rsidRPr="00000000" w14:paraId="00000286">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87">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Sub CPMK 1</w:t>
                  </w:r>
                </w:p>
              </w:tc>
              <w:tc>
                <w:tcPr/>
                <w:p w:rsidR="00000000" w:rsidDel="00000000" w:rsidP="00000000" w:rsidRDefault="00000000" w:rsidRPr="00000000" w14:paraId="00000288">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89">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w:t>
                  </w:r>
                </w:p>
              </w:tc>
              <w:tc>
                <w:tcPr/>
                <w:p w:rsidR="00000000" w:rsidDel="00000000" w:rsidP="00000000" w:rsidRDefault="00000000" w:rsidRPr="00000000" w14:paraId="0000028A">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1,5</w:t>
                  </w:r>
                </w:p>
              </w:tc>
              <w:tc>
                <w:tcPr/>
                <w:p w:rsidR="00000000" w:rsidDel="00000000" w:rsidP="00000000" w:rsidRDefault="00000000" w:rsidRPr="00000000" w14:paraId="0000028B">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8C">
                  <w:pPr>
                    <w:jc w:val="center"/>
                    <w:rPr>
                      <w:rFonts w:ascii="Arial" w:cs="Arial" w:eastAsia="Arial" w:hAnsi="Arial"/>
                      <w:b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28D">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8E">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Sub CPMK 2</w:t>
                  </w:r>
                </w:p>
              </w:tc>
              <w:tc>
                <w:tcPr/>
                <w:p w:rsidR="00000000" w:rsidDel="00000000" w:rsidP="00000000" w:rsidRDefault="00000000" w:rsidRPr="00000000" w14:paraId="0000028F">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90">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w:t>
                  </w:r>
                </w:p>
              </w:tc>
              <w:tc>
                <w:tcPr/>
                <w:p w:rsidR="00000000" w:rsidDel="00000000" w:rsidP="00000000" w:rsidRDefault="00000000" w:rsidRPr="00000000" w14:paraId="00000291">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1,5</w:t>
                  </w:r>
                </w:p>
              </w:tc>
              <w:tc>
                <w:tcPr/>
                <w:p w:rsidR="00000000" w:rsidDel="00000000" w:rsidP="00000000" w:rsidRDefault="00000000" w:rsidRPr="00000000" w14:paraId="00000292">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93">
                  <w:pPr>
                    <w:jc w:val="center"/>
                    <w:rPr>
                      <w:rFonts w:ascii="Arial" w:cs="Arial" w:eastAsia="Arial" w:hAnsi="Arial"/>
                      <w:b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294">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95">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Sub CPMK 3</w:t>
                  </w:r>
                </w:p>
              </w:tc>
              <w:tc>
                <w:tcPr/>
                <w:p w:rsidR="00000000" w:rsidDel="00000000" w:rsidP="00000000" w:rsidRDefault="00000000" w:rsidRPr="00000000" w14:paraId="00000296">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97">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w:t>
                  </w:r>
                </w:p>
              </w:tc>
              <w:tc>
                <w:tcPr/>
                <w:p w:rsidR="00000000" w:rsidDel="00000000" w:rsidP="00000000" w:rsidRDefault="00000000" w:rsidRPr="00000000" w14:paraId="00000298">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1,5</w:t>
                  </w:r>
                </w:p>
              </w:tc>
              <w:tc>
                <w:tcPr/>
                <w:p w:rsidR="00000000" w:rsidDel="00000000" w:rsidP="00000000" w:rsidRDefault="00000000" w:rsidRPr="00000000" w14:paraId="00000299">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9A">
                  <w:pPr>
                    <w:jc w:val="center"/>
                    <w:rPr>
                      <w:rFonts w:ascii="Arial" w:cs="Arial" w:eastAsia="Arial" w:hAnsi="Arial"/>
                      <w:b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29B">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9C">
                  <w:pPr>
                    <w:rPr>
                      <w:rFonts w:ascii="Arial" w:cs="Arial" w:eastAsia="Arial" w:hAnsi="Arial"/>
                      <w:b w:val="1"/>
                      <w:sz w:val="20"/>
                      <w:szCs w:val="20"/>
                    </w:rPr>
                  </w:pPr>
                  <w:r w:rsidDel="00000000" w:rsidR="00000000" w:rsidRPr="00000000">
                    <w:rPr>
                      <w:rFonts w:ascii="Arial" w:cs="Arial" w:eastAsia="Arial" w:hAnsi="Arial"/>
                      <w:b w:val="1"/>
                      <w:sz w:val="20"/>
                      <w:szCs w:val="20"/>
                      <w:highlight w:val="yellow"/>
                      <w:rtl w:val="0"/>
                    </w:rPr>
                    <w:t xml:space="preserve">Sub CPMK 4</w:t>
                  </w:r>
                  <w:r w:rsidDel="00000000" w:rsidR="00000000" w:rsidRPr="00000000">
                    <w:rPr>
                      <w:rtl w:val="0"/>
                    </w:rPr>
                  </w:r>
                </w:p>
              </w:tc>
              <w:tc>
                <w:tcPr/>
                <w:p w:rsidR="00000000" w:rsidDel="00000000" w:rsidP="00000000" w:rsidRDefault="00000000" w:rsidRPr="00000000" w14:paraId="0000029D">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w:t>
                  </w:r>
                </w:p>
              </w:tc>
              <w:tc>
                <w:tcPr/>
                <w:p w:rsidR="00000000" w:rsidDel="00000000" w:rsidP="00000000" w:rsidRDefault="00000000" w:rsidRPr="00000000" w14:paraId="0000029E">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w:t>
                  </w:r>
                </w:p>
              </w:tc>
              <w:tc>
                <w:tcPr/>
                <w:p w:rsidR="00000000" w:rsidDel="00000000" w:rsidP="00000000" w:rsidRDefault="00000000" w:rsidRPr="00000000" w14:paraId="0000029F">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1,5</w:t>
                  </w:r>
                </w:p>
              </w:tc>
              <w:tc>
                <w:tcPr/>
                <w:p w:rsidR="00000000" w:rsidDel="00000000" w:rsidP="00000000" w:rsidRDefault="00000000" w:rsidRPr="00000000" w14:paraId="000002A0">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A1">
                  <w:pPr>
                    <w:jc w:val="center"/>
                    <w:rPr>
                      <w:rFonts w:ascii="Arial" w:cs="Arial" w:eastAsia="Arial" w:hAnsi="Arial"/>
                      <w:b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2A2">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A3">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Sub CPMK 5</w:t>
                  </w:r>
                </w:p>
              </w:tc>
              <w:tc>
                <w:tcPr/>
                <w:p w:rsidR="00000000" w:rsidDel="00000000" w:rsidP="00000000" w:rsidRDefault="00000000" w:rsidRPr="00000000" w14:paraId="000002A4">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A5">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w:t>
                  </w:r>
                </w:p>
              </w:tc>
              <w:tc>
                <w:tcPr/>
                <w:p w:rsidR="00000000" w:rsidDel="00000000" w:rsidP="00000000" w:rsidRDefault="00000000" w:rsidRPr="00000000" w14:paraId="000002A6">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1,5</w:t>
                  </w:r>
                </w:p>
              </w:tc>
              <w:tc>
                <w:tcPr/>
                <w:p w:rsidR="00000000" w:rsidDel="00000000" w:rsidP="00000000" w:rsidRDefault="00000000" w:rsidRPr="00000000" w14:paraId="000002A7">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A8">
                  <w:pPr>
                    <w:jc w:val="center"/>
                    <w:rPr>
                      <w:rFonts w:ascii="Arial" w:cs="Arial" w:eastAsia="Arial" w:hAnsi="Arial"/>
                      <w:b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2A9">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AA">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Sub CPMK 6</w:t>
                  </w:r>
                </w:p>
              </w:tc>
              <w:tc>
                <w:tcPr/>
                <w:p w:rsidR="00000000" w:rsidDel="00000000" w:rsidP="00000000" w:rsidRDefault="00000000" w:rsidRPr="00000000" w14:paraId="000002AB">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AC">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w:t>
                  </w:r>
                </w:p>
              </w:tc>
              <w:tc>
                <w:tcPr/>
                <w:p w:rsidR="00000000" w:rsidDel="00000000" w:rsidP="00000000" w:rsidRDefault="00000000" w:rsidRPr="00000000" w14:paraId="000002AD">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1,5</w:t>
                  </w:r>
                </w:p>
              </w:tc>
              <w:tc>
                <w:tcPr/>
                <w:p w:rsidR="00000000" w:rsidDel="00000000" w:rsidP="00000000" w:rsidRDefault="00000000" w:rsidRPr="00000000" w14:paraId="000002AE">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AF">
                  <w:pPr>
                    <w:jc w:val="center"/>
                    <w:rPr>
                      <w:rFonts w:ascii="Arial" w:cs="Arial" w:eastAsia="Arial" w:hAnsi="Arial"/>
                      <w:b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2B0">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B1">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Sub CPMK 7</w:t>
                  </w:r>
                </w:p>
              </w:tc>
              <w:tc>
                <w:tcPr/>
                <w:p w:rsidR="00000000" w:rsidDel="00000000" w:rsidP="00000000" w:rsidRDefault="00000000" w:rsidRPr="00000000" w14:paraId="000002B2">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B3">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w:t>
                  </w:r>
                </w:p>
              </w:tc>
              <w:tc>
                <w:tcPr/>
                <w:p w:rsidR="00000000" w:rsidDel="00000000" w:rsidP="00000000" w:rsidRDefault="00000000" w:rsidRPr="00000000" w14:paraId="000002B4">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1,5</w:t>
                  </w:r>
                </w:p>
              </w:tc>
              <w:tc>
                <w:tcPr/>
                <w:p w:rsidR="00000000" w:rsidDel="00000000" w:rsidP="00000000" w:rsidRDefault="00000000" w:rsidRPr="00000000" w14:paraId="000002B5">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B6">
                  <w:pPr>
                    <w:jc w:val="center"/>
                    <w:rPr>
                      <w:rFonts w:ascii="Arial" w:cs="Arial" w:eastAsia="Arial" w:hAnsi="Arial"/>
                      <w:b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2B7">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B8">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B9">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BA">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BB">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BC">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BD">
                  <w:pPr>
                    <w:jc w:val="center"/>
                    <w:rPr>
                      <w:rFonts w:ascii="Arial" w:cs="Arial" w:eastAsia="Arial" w:hAnsi="Arial"/>
                      <w:b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2BE">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BF">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Sub CPMK 8</w:t>
                  </w:r>
                </w:p>
              </w:tc>
              <w:tc>
                <w:tcPr/>
                <w:p w:rsidR="00000000" w:rsidDel="00000000" w:rsidP="00000000" w:rsidRDefault="00000000" w:rsidRPr="00000000" w14:paraId="000002C0">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C1">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C2">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C3">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C4">
                  <w:pPr>
                    <w:jc w:val="center"/>
                    <w:rPr>
                      <w:rFonts w:ascii="Arial" w:cs="Arial" w:eastAsia="Arial" w:hAnsi="Arial"/>
                      <w:b w:val="1"/>
                      <w:sz w:val="20"/>
                      <w:szCs w:val="20"/>
                    </w:rPr>
                  </w:pPr>
                  <w:r w:rsidDel="00000000" w:rsidR="00000000" w:rsidRPr="00000000">
                    <w:rPr>
                      <w:rtl w:val="0"/>
                    </w:rPr>
                  </w:r>
                </w:p>
              </w:tc>
            </w:tr>
            <w:tr>
              <w:trPr>
                <w:cantSplit w:val="0"/>
                <w:tblHeader w:val="0"/>
              </w:trPr>
              <w:tc>
                <w:tcPr>
                  <w:shd w:fill="c6d9f1" w:val="clear"/>
                </w:tcPr>
                <w:p w:rsidR="00000000" w:rsidDel="00000000" w:rsidP="00000000" w:rsidRDefault="00000000" w:rsidRPr="00000000" w14:paraId="000002C5">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3</w:t>
                  </w:r>
                </w:p>
              </w:tc>
              <w:tc>
                <w:tcPr>
                  <w:shd w:fill="c6d9f1" w:val="clear"/>
                </w:tcPr>
                <w:p w:rsidR="00000000" w:rsidDel="00000000" w:rsidP="00000000" w:rsidRDefault="00000000" w:rsidRPr="00000000" w14:paraId="000002C6">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CPMK 3</w:t>
                  </w:r>
                </w:p>
              </w:tc>
              <w:tc>
                <w:tcPr>
                  <w:shd w:fill="c6d9f1" w:val="clear"/>
                </w:tcPr>
                <w:p w:rsidR="00000000" w:rsidDel="00000000" w:rsidP="00000000" w:rsidRDefault="00000000" w:rsidRPr="00000000" w14:paraId="000002C7">
                  <w:pPr>
                    <w:jc w:val="center"/>
                    <w:rPr>
                      <w:rFonts w:ascii="Arial" w:cs="Arial" w:eastAsia="Arial" w:hAnsi="Arial"/>
                      <w:b w:val="1"/>
                      <w:sz w:val="20"/>
                      <w:szCs w:val="20"/>
                    </w:rPr>
                  </w:pPr>
                  <w:r w:rsidDel="00000000" w:rsidR="00000000" w:rsidRPr="00000000">
                    <w:rPr>
                      <w:rtl w:val="0"/>
                    </w:rPr>
                  </w:r>
                </w:p>
              </w:tc>
              <w:tc>
                <w:tcPr>
                  <w:shd w:fill="c6d9f1" w:val="clear"/>
                </w:tcPr>
                <w:p w:rsidR="00000000" w:rsidDel="00000000" w:rsidP="00000000" w:rsidRDefault="00000000" w:rsidRPr="00000000" w14:paraId="000002C8">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10</w:t>
                  </w:r>
                </w:p>
              </w:tc>
              <w:tc>
                <w:tcPr>
                  <w:shd w:fill="c6d9f1" w:val="clear"/>
                </w:tcPr>
                <w:p w:rsidR="00000000" w:rsidDel="00000000" w:rsidP="00000000" w:rsidRDefault="00000000" w:rsidRPr="00000000" w14:paraId="000002C9">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3</w:t>
                  </w:r>
                </w:p>
              </w:tc>
              <w:tc>
                <w:tcPr>
                  <w:shd w:fill="c6d9f1" w:val="clear"/>
                </w:tcPr>
                <w:p w:rsidR="00000000" w:rsidDel="00000000" w:rsidP="00000000" w:rsidRDefault="00000000" w:rsidRPr="00000000" w14:paraId="000002CA">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w:t>
                  </w:r>
                </w:p>
              </w:tc>
              <w:tc>
                <w:tcPr>
                  <w:shd w:fill="c6d9f1" w:val="clear"/>
                </w:tcPr>
                <w:p w:rsidR="00000000" w:rsidDel="00000000" w:rsidP="00000000" w:rsidRDefault="00000000" w:rsidRPr="00000000" w14:paraId="000002CB">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15</w:t>
                  </w:r>
                </w:p>
              </w:tc>
            </w:tr>
            <w:tr>
              <w:trPr>
                <w:cantSplit w:val="0"/>
                <w:tblHeader w:val="0"/>
              </w:trPr>
              <w:tc>
                <w:tcPr/>
                <w:p w:rsidR="00000000" w:rsidDel="00000000" w:rsidP="00000000" w:rsidRDefault="00000000" w:rsidRPr="00000000" w14:paraId="000002CC">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CD">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Sub CPMK 1</w:t>
                  </w:r>
                </w:p>
              </w:tc>
              <w:tc>
                <w:tcPr/>
                <w:p w:rsidR="00000000" w:rsidDel="00000000" w:rsidP="00000000" w:rsidRDefault="00000000" w:rsidRPr="00000000" w14:paraId="000002CE">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CF">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w:t>
                  </w:r>
                </w:p>
              </w:tc>
              <w:tc>
                <w:tcPr/>
                <w:p w:rsidR="00000000" w:rsidDel="00000000" w:rsidP="00000000" w:rsidRDefault="00000000" w:rsidRPr="00000000" w14:paraId="000002D0">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1,5</w:t>
                  </w:r>
                </w:p>
              </w:tc>
              <w:tc>
                <w:tcPr/>
                <w:p w:rsidR="00000000" w:rsidDel="00000000" w:rsidP="00000000" w:rsidRDefault="00000000" w:rsidRPr="00000000" w14:paraId="000002D1">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D2">
                  <w:pPr>
                    <w:jc w:val="center"/>
                    <w:rPr>
                      <w:rFonts w:ascii="Arial" w:cs="Arial" w:eastAsia="Arial" w:hAnsi="Arial"/>
                      <w:b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2D3">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D4">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Sub CPMK 2</w:t>
                  </w:r>
                </w:p>
              </w:tc>
              <w:tc>
                <w:tcPr/>
                <w:p w:rsidR="00000000" w:rsidDel="00000000" w:rsidP="00000000" w:rsidRDefault="00000000" w:rsidRPr="00000000" w14:paraId="000002D5">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D6">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w:t>
                  </w:r>
                </w:p>
              </w:tc>
              <w:tc>
                <w:tcPr/>
                <w:p w:rsidR="00000000" w:rsidDel="00000000" w:rsidP="00000000" w:rsidRDefault="00000000" w:rsidRPr="00000000" w14:paraId="000002D7">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1,5</w:t>
                  </w:r>
                </w:p>
              </w:tc>
              <w:tc>
                <w:tcPr/>
                <w:p w:rsidR="00000000" w:rsidDel="00000000" w:rsidP="00000000" w:rsidRDefault="00000000" w:rsidRPr="00000000" w14:paraId="000002D8">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D9">
                  <w:pPr>
                    <w:jc w:val="center"/>
                    <w:rPr>
                      <w:rFonts w:ascii="Arial" w:cs="Arial" w:eastAsia="Arial" w:hAnsi="Arial"/>
                      <w:b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2DA">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DB">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Sub CPMK 3</w:t>
                  </w:r>
                </w:p>
              </w:tc>
              <w:tc>
                <w:tcPr/>
                <w:p w:rsidR="00000000" w:rsidDel="00000000" w:rsidP="00000000" w:rsidRDefault="00000000" w:rsidRPr="00000000" w14:paraId="000002DC">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DD">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DE">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DF">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E0">
                  <w:pPr>
                    <w:jc w:val="center"/>
                    <w:rPr>
                      <w:rFonts w:ascii="Arial" w:cs="Arial" w:eastAsia="Arial" w:hAnsi="Arial"/>
                      <w:b w:val="1"/>
                      <w:sz w:val="20"/>
                      <w:szCs w:val="20"/>
                    </w:rPr>
                  </w:pPr>
                  <w:r w:rsidDel="00000000" w:rsidR="00000000" w:rsidRPr="00000000">
                    <w:rPr>
                      <w:rtl w:val="0"/>
                    </w:rPr>
                  </w:r>
                </w:p>
              </w:tc>
            </w:tr>
            <w:tr>
              <w:trPr>
                <w:cantSplit w:val="0"/>
                <w:tblHeader w:val="0"/>
              </w:trPr>
              <w:tc>
                <w:tcPr>
                  <w:shd w:fill="c6d9f1" w:val="clear"/>
                </w:tcPr>
                <w:p w:rsidR="00000000" w:rsidDel="00000000" w:rsidP="00000000" w:rsidRDefault="00000000" w:rsidRPr="00000000" w14:paraId="000002E1">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4</w:t>
                  </w:r>
                </w:p>
              </w:tc>
              <w:tc>
                <w:tcPr>
                  <w:shd w:fill="c6d9f1" w:val="clear"/>
                </w:tcPr>
                <w:p w:rsidR="00000000" w:rsidDel="00000000" w:rsidP="00000000" w:rsidRDefault="00000000" w:rsidRPr="00000000" w14:paraId="000002E2">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CPMK 4</w:t>
                  </w:r>
                </w:p>
              </w:tc>
              <w:tc>
                <w:tcPr>
                  <w:shd w:fill="c6d9f1" w:val="clear"/>
                </w:tcPr>
                <w:p w:rsidR="00000000" w:rsidDel="00000000" w:rsidP="00000000" w:rsidRDefault="00000000" w:rsidRPr="00000000" w14:paraId="000002E3">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w:t>
                  </w:r>
                </w:p>
              </w:tc>
              <w:tc>
                <w:tcPr>
                  <w:shd w:fill="c6d9f1" w:val="clear"/>
                </w:tcPr>
                <w:p w:rsidR="00000000" w:rsidDel="00000000" w:rsidP="00000000" w:rsidRDefault="00000000" w:rsidRPr="00000000" w14:paraId="000002E4">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w:t>
                  </w:r>
                </w:p>
              </w:tc>
              <w:tc>
                <w:tcPr>
                  <w:shd w:fill="c6d9f1" w:val="clear"/>
                </w:tcPr>
                <w:p w:rsidR="00000000" w:rsidDel="00000000" w:rsidP="00000000" w:rsidRDefault="00000000" w:rsidRPr="00000000" w14:paraId="000002E5">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1,5</w:t>
                  </w:r>
                </w:p>
              </w:tc>
              <w:tc>
                <w:tcPr>
                  <w:shd w:fill="c6d9f1" w:val="clear"/>
                </w:tcPr>
                <w:p w:rsidR="00000000" w:rsidDel="00000000" w:rsidP="00000000" w:rsidRDefault="00000000" w:rsidRPr="00000000" w14:paraId="000002E6">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w:t>
                  </w:r>
                </w:p>
              </w:tc>
              <w:tc>
                <w:tcPr>
                  <w:shd w:fill="c6d9f1" w:val="clear"/>
                </w:tcPr>
                <w:p w:rsidR="00000000" w:rsidDel="00000000" w:rsidP="00000000" w:rsidRDefault="00000000" w:rsidRPr="00000000" w14:paraId="000002E7">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13,5</w:t>
                  </w:r>
                </w:p>
              </w:tc>
            </w:tr>
            <w:tr>
              <w:trPr>
                <w:cantSplit w:val="0"/>
                <w:tblHeader w:val="0"/>
              </w:trPr>
              <w:tc>
                <w:tcPr/>
                <w:p w:rsidR="00000000" w:rsidDel="00000000" w:rsidP="00000000" w:rsidRDefault="00000000" w:rsidRPr="00000000" w14:paraId="000002E8">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E9">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Sub CPMK 1</w:t>
                  </w:r>
                </w:p>
              </w:tc>
              <w:tc>
                <w:tcPr/>
                <w:p w:rsidR="00000000" w:rsidDel="00000000" w:rsidP="00000000" w:rsidRDefault="00000000" w:rsidRPr="00000000" w14:paraId="000002EA">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EB">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EC">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ED">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EE">
                  <w:pPr>
                    <w:jc w:val="center"/>
                    <w:rPr>
                      <w:rFonts w:ascii="Arial" w:cs="Arial" w:eastAsia="Arial" w:hAnsi="Arial"/>
                      <w:b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2EF">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F0">
                  <w:pPr>
                    <w:rPr>
                      <w:rFonts w:ascii="Arial" w:cs="Arial" w:eastAsia="Arial" w:hAnsi="Arial"/>
                      <w:b w:val="1"/>
                      <w:sz w:val="20"/>
                      <w:szCs w:val="20"/>
                      <w:highlight w:val="yellow"/>
                    </w:rPr>
                  </w:pPr>
                  <w:r w:rsidDel="00000000" w:rsidR="00000000" w:rsidRPr="00000000">
                    <w:rPr>
                      <w:rFonts w:ascii="Arial" w:cs="Arial" w:eastAsia="Arial" w:hAnsi="Arial"/>
                      <w:b w:val="1"/>
                      <w:sz w:val="20"/>
                      <w:szCs w:val="20"/>
                      <w:highlight w:val="yellow"/>
                      <w:rtl w:val="0"/>
                    </w:rPr>
                    <w:t xml:space="preserve">Sub CPMK 2</w:t>
                  </w:r>
                </w:p>
              </w:tc>
              <w:tc>
                <w:tcPr/>
                <w:p w:rsidR="00000000" w:rsidDel="00000000" w:rsidP="00000000" w:rsidRDefault="00000000" w:rsidRPr="00000000" w14:paraId="000002F1">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4</w:t>
                  </w:r>
                </w:p>
              </w:tc>
              <w:tc>
                <w:tcPr/>
                <w:p w:rsidR="00000000" w:rsidDel="00000000" w:rsidP="00000000" w:rsidRDefault="00000000" w:rsidRPr="00000000" w14:paraId="000002F2">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w:t>
                  </w:r>
                </w:p>
              </w:tc>
              <w:tc>
                <w:tcPr/>
                <w:p w:rsidR="00000000" w:rsidDel="00000000" w:rsidP="00000000" w:rsidRDefault="00000000" w:rsidRPr="00000000" w14:paraId="000002F3">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1,5</w:t>
                  </w:r>
                </w:p>
              </w:tc>
              <w:tc>
                <w:tcPr/>
                <w:p w:rsidR="00000000" w:rsidDel="00000000" w:rsidP="00000000" w:rsidRDefault="00000000" w:rsidRPr="00000000" w14:paraId="000002F4">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F5">
                  <w:pPr>
                    <w:jc w:val="center"/>
                    <w:rPr>
                      <w:rFonts w:ascii="Arial" w:cs="Arial" w:eastAsia="Arial" w:hAnsi="Arial"/>
                      <w:b w:val="1"/>
                      <w:sz w:val="20"/>
                      <w:szCs w:val="20"/>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2F6">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F7">
                  <w:pPr>
                    <w:rPr>
                      <w:rFonts w:ascii="Arial" w:cs="Arial" w:eastAsia="Arial" w:hAnsi="Arial"/>
                      <w:b w:val="1"/>
                      <w:sz w:val="20"/>
                      <w:szCs w:val="20"/>
                      <w:highlight w:val="yellow"/>
                    </w:rPr>
                  </w:pPr>
                  <w:r w:rsidDel="00000000" w:rsidR="00000000" w:rsidRPr="00000000">
                    <w:rPr>
                      <w:rFonts w:ascii="Arial" w:cs="Arial" w:eastAsia="Arial" w:hAnsi="Arial"/>
                      <w:b w:val="1"/>
                      <w:sz w:val="20"/>
                      <w:szCs w:val="20"/>
                      <w:highlight w:val="yellow"/>
                      <w:rtl w:val="0"/>
                    </w:rPr>
                    <w:t xml:space="preserve">Sub CPMK 3</w:t>
                  </w:r>
                </w:p>
              </w:tc>
              <w:tc>
                <w:tcPr/>
                <w:p w:rsidR="00000000" w:rsidDel="00000000" w:rsidP="00000000" w:rsidRDefault="00000000" w:rsidRPr="00000000" w14:paraId="000002F8">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w:t>
                  </w:r>
                </w:p>
              </w:tc>
              <w:tc>
                <w:tcPr/>
                <w:p w:rsidR="00000000" w:rsidDel="00000000" w:rsidP="00000000" w:rsidRDefault="00000000" w:rsidRPr="00000000" w14:paraId="000002F9">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FA">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FB">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2FC">
                  <w:pPr>
                    <w:jc w:val="center"/>
                    <w:rPr>
                      <w:rFonts w:ascii="Arial" w:cs="Arial" w:eastAsia="Arial" w:hAnsi="Arial"/>
                      <w:b w:val="1"/>
                      <w:sz w:val="20"/>
                      <w:szCs w:val="20"/>
                    </w:rPr>
                  </w:pPr>
                  <w:r w:rsidDel="00000000" w:rsidR="00000000" w:rsidRPr="00000000">
                    <w:rPr>
                      <w:rtl w:val="0"/>
                    </w:rPr>
                  </w:r>
                </w:p>
              </w:tc>
            </w:tr>
            <w:tr>
              <w:trPr>
                <w:cantSplit w:val="0"/>
                <w:tblHeader w:val="0"/>
              </w:trPr>
              <w:tc>
                <w:tcPr>
                  <w:shd w:fill="c6d9f1" w:val="clear"/>
                </w:tcPr>
                <w:p w:rsidR="00000000" w:rsidDel="00000000" w:rsidP="00000000" w:rsidRDefault="00000000" w:rsidRPr="00000000" w14:paraId="000002FD">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w:t>
                  </w:r>
                </w:p>
              </w:tc>
              <w:tc>
                <w:tcPr>
                  <w:shd w:fill="c6d9f1" w:val="clear"/>
                </w:tcPr>
                <w:p w:rsidR="00000000" w:rsidDel="00000000" w:rsidP="00000000" w:rsidRDefault="00000000" w:rsidRPr="00000000" w14:paraId="000002FE">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CPMK 5</w:t>
                  </w:r>
                </w:p>
              </w:tc>
              <w:tc>
                <w:tcPr>
                  <w:shd w:fill="c6d9f1" w:val="clear"/>
                </w:tcPr>
                <w:p w:rsidR="00000000" w:rsidDel="00000000" w:rsidP="00000000" w:rsidRDefault="00000000" w:rsidRPr="00000000" w14:paraId="000002FF">
                  <w:pPr>
                    <w:rPr>
                      <w:rFonts w:ascii="Arial" w:cs="Arial" w:eastAsia="Arial" w:hAnsi="Arial"/>
                      <w:b w:val="1"/>
                      <w:sz w:val="20"/>
                      <w:szCs w:val="20"/>
                    </w:rPr>
                  </w:pPr>
                  <w:r w:rsidDel="00000000" w:rsidR="00000000" w:rsidRPr="00000000">
                    <w:rPr>
                      <w:rtl w:val="0"/>
                    </w:rPr>
                  </w:r>
                </w:p>
              </w:tc>
              <w:tc>
                <w:tcPr>
                  <w:shd w:fill="c6d9f1" w:val="clear"/>
                </w:tcPr>
                <w:p w:rsidR="00000000" w:rsidDel="00000000" w:rsidP="00000000" w:rsidRDefault="00000000" w:rsidRPr="00000000" w14:paraId="00000300">
                  <w:pPr>
                    <w:jc w:val="center"/>
                    <w:rPr>
                      <w:rFonts w:ascii="Arial" w:cs="Arial" w:eastAsia="Arial" w:hAnsi="Arial"/>
                      <w:b w:val="1"/>
                      <w:sz w:val="20"/>
                      <w:szCs w:val="20"/>
                    </w:rPr>
                  </w:pPr>
                  <w:r w:rsidDel="00000000" w:rsidR="00000000" w:rsidRPr="00000000">
                    <w:rPr>
                      <w:rtl w:val="0"/>
                    </w:rPr>
                  </w:r>
                </w:p>
              </w:tc>
              <w:tc>
                <w:tcPr>
                  <w:shd w:fill="c6d9f1" w:val="clear"/>
                </w:tcPr>
                <w:p w:rsidR="00000000" w:rsidDel="00000000" w:rsidP="00000000" w:rsidRDefault="00000000" w:rsidRPr="00000000" w14:paraId="00000301">
                  <w:pPr>
                    <w:jc w:val="center"/>
                    <w:rPr>
                      <w:rFonts w:ascii="Arial" w:cs="Arial" w:eastAsia="Arial" w:hAnsi="Arial"/>
                      <w:b w:val="1"/>
                      <w:sz w:val="20"/>
                      <w:szCs w:val="20"/>
                    </w:rPr>
                  </w:pPr>
                  <w:r w:rsidDel="00000000" w:rsidR="00000000" w:rsidRPr="00000000">
                    <w:rPr>
                      <w:rtl w:val="0"/>
                    </w:rPr>
                  </w:r>
                </w:p>
              </w:tc>
              <w:tc>
                <w:tcPr>
                  <w:shd w:fill="c6d9f1" w:val="clear"/>
                </w:tcPr>
                <w:p w:rsidR="00000000" w:rsidDel="00000000" w:rsidP="00000000" w:rsidRDefault="00000000" w:rsidRPr="00000000" w14:paraId="00000302">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6</w:t>
                  </w:r>
                </w:p>
              </w:tc>
              <w:tc>
                <w:tcPr>
                  <w:shd w:fill="c6d9f1" w:val="clear"/>
                </w:tcPr>
                <w:p w:rsidR="00000000" w:rsidDel="00000000" w:rsidP="00000000" w:rsidRDefault="00000000" w:rsidRPr="00000000" w14:paraId="00000303">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6</w:t>
                  </w:r>
                </w:p>
              </w:tc>
            </w:tr>
            <w:tr>
              <w:trPr>
                <w:cantSplit w:val="0"/>
                <w:tblHeader w:val="0"/>
              </w:trPr>
              <w:tc>
                <w:tcPr/>
                <w:p w:rsidR="00000000" w:rsidDel="00000000" w:rsidP="00000000" w:rsidRDefault="00000000" w:rsidRPr="00000000" w14:paraId="00000304">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305">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Sub CPMK 1</w:t>
                  </w:r>
                </w:p>
              </w:tc>
              <w:tc>
                <w:tcPr/>
                <w:p w:rsidR="00000000" w:rsidDel="00000000" w:rsidP="00000000" w:rsidRDefault="00000000" w:rsidRPr="00000000" w14:paraId="00000306">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307">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308">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309">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30A">
                  <w:pPr>
                    <w:jc w:val="center"/>
                    <w:rPr>
                      <w:rFonts w:ascii="Arial" w:cs="Arial" w:eastAsia="Arial" w:hAnsi="Arial"/>
                      <w:b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30B">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30C">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Sub CPMK 2</w:t>
                  </w:r>
                </w:p>
              </w:tc>
              <w:tc>
                <w:tcPr/>
                <w:p w:rsidR="00000000" w:rsidDel="00000000" w:rsidP="00000000" w:rsidRDefault="00000000" w:rsidRPr="00000000" w14:paraId="0000030D">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30E">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30F">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310">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311">
                  <w:pPr>
                    <w:jc w:val="center"/>
                    <w:rPr>
                      <w:rFonts w:ascii="Arial" w:cs="Arial" w:eastAsia="Arial" w:hAnsi="Arial"/>
                      <w:b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312">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313">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Sub CPMK 3</w:t>
                  </w:r>
                </w:p>
              </w:tc>
              <w:tc>
                <w:tcPr/>
                <w:p w:rsidR="00000000" w:rsidDel="00000000" w:rsidP="00000000" w:rsidRDefault="00000000" w:rsidRPr="00000000" w14:paraId="00000314">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315">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316">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317">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318">
                  <w:pPr>
                    <w:jc w:val="center"/>
                    <w:rPr>
                      <w:rFonts w:ascii="Arial" w:cs="Arial" w:eastAsia="Arial" w:hAnsi="Arial"/>
                      <w:b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319">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31A">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Sub CPMK 4</w:t>
                  </w:r>
                </w:p>
              </w:tc>
              <w:tc>
                <w:tcPr/>
                <w:p w:rsidR="00000000" w:rsidDel="00000000" w:rsidP="00000000" w:rsidRDefault="00000000" w:rsidRPr="00000000" w14:paraId="0000031B">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31C">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31D">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31E">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31F">
                  <w:pPr>
                    <w:jc w:val="center"/>
                    <w:rPr>
                      <w:rFonts w:ascii="Arial" w:cs="Arial" w:eastAsia="Arial" w:hAnsi="Arial"/>
                      <w:b w:val="1"/>
                      <w:sz w:val="20"/>
                      <w:szCs w:val="20"/>
                    </w:rPr>
                  </w:pPr>
                  <w:r w:rsidDel="00000000" w:rsidR="00000000" w:rsidRPr="00000000">
                    <w:rPr>
                      <w:rtl w:val="0"/>
                    </w:rPr>
                  </w:r>
                </w:p>
              </w:tc>
            </w:tr>
            <w:tr>
              <w:trPr>
                <w:cantSplit w:val="0"/>
                <w:tblHeader w:val="0"/>
              </w:trPr>
              <w:tc>
                <w:tcPr>
                  <w:shd w:fill="dbeef3" w:val="clear"/>
                </w:tcPr>
                <w:p w:rsidR="00000000" w:rsidDel="00000000" w:rsidP="00000000" w:rsidRDefault="00000000" w:rsidRPr="00000000" w14:paraId="00000320">
                  <w:pPr>
                    <w:rPr>
                      <w:rFonts w:ascii="Arial" w:cs="Arial" w:eastAsia="Arial" w:hAnsi="Arial"/>
                      <w:b w:val="1"/>
                      <w:sz w:val="20"/>
                      <w:szCs w:val="20"/>
                    </w:rPr>
                  </w:pPr>
                  <w:r w:rsidDel="00000000" w:rsidR="00000000" w:rsidRPr="00000000">
                    <w:rPr>
                      <w:rtl w:val="0"/>
                    </w:rPr>
                  </w:r>
                </w:p>
              </w:tc>
              <w:tc>
                <w:tcPr>
                  <w:shd w:fill="dbeef3" w:val="clear"/>
                </w:tcPr>
                <w:p w:rsidR="00000000" w:rsidDel="00000000" w:rsidP="00000000" w:rsidRDefault="00000000" w:rsidRPr="00000000" w14:paraId="00000321">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Total CPMK/ Sub CPMK</w:t>
                  </w:r>
                </w:p>
              </w:tc>
              <w:tc>
                <w:tcPr>
                  <w:shd w:fill="dbeef3" w:val="clear"/>
                </w:tcPr>
                <w:p w:rsidR="00000000" w:rsidDel="00000000" w:rsidP="00000000" w:rsidRDefault="00000000" w:rsidRPr="00000000" w14:paraId="00000322">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10</w:t>
                  </w:r>
                </w:p>
              </w:tc>
              <w:tc>
                <w:tcPr>
                  <w:shd w:fill="dbeef3" w:val="clear"/>
                </w:tcPr>
                <w:p w:rsidR="00000000" w:rsidDel="00000000" w:rsidP="00000000" w:rsidRDefault="00000000" w:rsidRPr="00000000" w14:paraId="00000323">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55</w:t>
                  </w:r>
                </w:p>
              </w:tc>
              <w:tc>
                <w:tcPr>
                  <w:shd w:fill="dbeef3" w:val="clear"/>
                </w:tcPr>
                <w:p w:rsidR="00000000" w:rsidDel="00000000" w:rsidP="00000000" w:rsidRDefault="00000000" w:rsidRPr="00000000" w14:paraId="00000324">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15</w:t>
                  </w:r>
                </w:p>
              </w:tc>
              <w:tc>
                <w:tcPr>
                  <w:shd w:fill="dbeef3" w:val="clear"/>
                </w:tcPr>
                <w:p w:rsidR="00000000" w:rsidDel="00000000" w:rsidP="00000000" w:rsidRDefault="00000000" w:rsidRPr="00000000" w14:paraId="00000325">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20</w:t>
                  </w:r>
                </w:p>
              </w:tc>
              <w:tc>
                <w:tcPr>
                  <w:shd w:fill="dbeef3" w:val="clear"/>
                </w:tcPr>
                <w:p w:rsidR="00000000" w:rsidDel="00000000" w:rsidP="00000000" w:rsidRDefault="00000000" w:rsidRPr="00000000" w14:paraId="00000326">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100</w:t>
                  </w:r>
                </w:p>
              </w:tc>
            </w:tr>
          </w:tbl>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99999999999997" w:lineRule="auto"/>
              <w:ind w:left="286"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51" w:hRule="atLeast"/>
          <w:tblHeader w:val="0"/>
        </w:trPr>
        <w:tc>
          <w:tcPr/>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7" w:lineRule="auto"/>
              <w:ind w:left="57" w:right="113"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Referensi</w:t>
            </w:r>
          </w:p>
        </w:tc>
        <w:tc>
          <w:tcPr>
            <w:gridSpan w:val="7"/>
          </w:tcPr>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7" w:lineRule="auto"/>
              <w:ind w:left="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336">
      <w:pPr>
        <w:spacing w:line="206"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37">
      <w:pPr>
        <w:spacing w:line="206"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38">
      <w:pPr>
        <w:spacing w:line="206"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39">
      <w:pPr>
        <w:spacing w:line="206"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3A">
      <w:pPr>
        <w:spacing w:line="206"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3B">
      <w:pPr>
        <w:spacing w:line="206"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3C">
      <w:pPr>
        <w:spacing w:line="206"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3D">
      <w:pPr>
        <w:spacing w:line="206"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3E">
      <w:pPr>
        <w:spacing w:line="206"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3F">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40">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41">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42">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43">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44">
      <w:pPr>
        <w:spacing w:line="206"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45">
      <w:pPr>
        <w:spacing w:line="206"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46">
      <w:pPr>
        <w:spacing w:line="206"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47">
      <w:pPr>
        <w:spacing w:line="206"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48">
      <w:pPr>
        <w:spacing w:line="206" w:lineRule="auto"/>
        <w:rPr>
          <w:rFonts w:ascii="Arial" w:cs="Arial" w:eastAsia="Arial" w:hAnsi="Arial"/>
          <w:sz w:val="18"/>
          <w:szCs w:val="18"/>
        </w:rPr>
        <w:sectPr>
          <w:headerReference r:id="rId7" w:type="default"/>
          <w:footerReference r:id="rId8" w:type="default"/>
          <w:pgSz w:h="16850" w:w="11920" w:orient="portrait"/>
          <w:pgMar w:bottom="820" w:top="1420" w:left="1040" w:right="660" w:header="0" w:footer="639"/>
          <w:pgNumType w:start="1"/>
        </w:sectPr>
      </w:pPr>
      <w:r w:rsidDel="00000000" w:rsidR="00000000" w:rsidRPr="00000000">
        <w:rPr>
          <w:rFonts w:ascii="Arial" w:cs="Arial" w:eastAsia="Arial" w:hAnsi="Arial"/>
          <w:sz w:val="18"/>
          <w:szCs w:val="18"/>
          <w:rtl w:val="0"/>
        </w:rPr>
        <w:br w:type="textWrapping"/>
      </w:r>
    </w:p>
    <w:p w:rsidR="00000000" w:rsidDel="00000000" w:rsidP="00000000" w:rsidRDefault="00000000" w:rsidRPr="00000000" w14:paraId="00000349">
      <w:pPr>
        <w:spacing w:after="5" w:before="77" w:lineRule="auto"/>
        <w:ind w:left="227" w:firstLine="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Rencana Kegiatan Pembelajaran Mingguan ( RKPM) </w:t>
      </w:r>
    </w:p>
    <w:tbl>
      <w:tblPr>
        <w:tblStyle w:val="Table5"/>
        <w:tblW w:w="16247.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4"/>
        <w:gridCol w:w="1700"/>
        <w:gridCol w:w="2125"/>
        <w:gridCol w:w="1418"/>
        <w:gridCol w:w="851"/>
        <w:gridCol w:w="1772"/>
        <w:gridCol w:w="42"/>
        <w:gridCol w:w="1983"/>
        <w:gridCol w:w="1562"/>
        <w:gridCol w:w="8"/>
        <w:gridCol w:w="2100"/>
        <w:gridCol w:w="17"/>
        <w:gridCol w:w="1667"/>
        <w:gridCol w:w="8"/>
        <w:tblGridChange w:id="0">
          <w:tblGrid>
            <w:gridCol w:w="994"/>
            <w:gridCol w:w="1700"/>
            <w:gridCol w:w="2125"/>
            <w:gridCol w:w="1418"/>
            <w:gridCol w:w="851"/>
            <w:gridCol w:w="1772"/>
            <w:gridCol w:w="42"/>
            <w:gridCol w:w="1983"/>
            <w:gridCol w:w="1562"/>
            <w:gridCol w:w="8"/>
            <w:gridCol w:w="2100"/>
            <w:gridCol w:w="17"/>
            <w:gridCol w:w="1667"/>
            <w:gridCol w:w="8"/>
          </w:tblGrid>
        </w:tblGridChange>
      </w:tblGrid>
      <w:tr>
        <w:trPr>
          <w:cantSplit w:val="0"/>
          <w:trHeight w:val="955" w:hRule="atLeast"/>
          <w:tblHeader w:val="1"/>
        </w:trPr>
        <w:tc>
          <w:tcPr>
            <w:vMerge w:val="restart"/>
          </w:tcPr>
          <w:p w:rsidR="00000000" w:rsidDel="00000000" w:rsidP="00000000" w:rsidRDefault="00000000" w:rsidRPr="00000000" w14:paraId="0000034A">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Minggu ke-</w:t>
            </w:r>
          </w:p>
        </w:tc>
        <w:tc>
          <w:tcPr>
            <w:vMerge w:val="restart"/>
          </w:tcPr>
          <w:p w:rsidR="00000000" w:rsidDel="00000000" w:rsidP="00000000" w:rsidRDefault="00000000" w:rsidRPr="00000000" w14:paraId="0000034B">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Sub CPMK (kemampuan akhir tiap tahapan belajar)</w:t>
            </w:r>
          </w:p>
        </w:tc>
        <w:tc>
          <w:tcPr>
            <w:gridSpan w:val="3"/>
          </w:tcPr>
          <w:p w:rsidR="00000000" w:rsidDel="00000000" w:rsidP="00000000" w:rsidRDefault="00000000" w:rsidRPr="00000000" w14:paraId="0000034C">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Metode Penilaian</w:t>
            </w:r>
          </w:p>
        </w:tc>
        <w:tc>
          <w:tcPr/>
          <w:p w:rsidR="00000000" w:rsidDel="00000000" w:rsidP="00000000" w:rsidRDefault="00000000" w:rsidRPr="00000000" w14:paraId="0000034F">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Pokok Bahasan/Sub Pokok Bahasan (Materi pembelajaran)</w:t>
            </w:r>
          </w:p>
        </w:tc>
        <w:tc>
          <w:tcPr>
            <w:gridSpan w:val="2"/>
          </w:tcPr>
          <w:p w:rsidR="00000000" w:rsidDel="00000000" w:rsidP="00000000" w:rsidRDefault="00000000" w:rsidRPr="00000000" w14:paraId="00000350">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Bentuk Metode dan Modalitas Pembelajaran</w:t>
            </w:r>
          </w:p>
        </w:tc>
        <w:tc>
          <w:tcPr>
            <w:gridSpan w:val="2"/>
          </w:tcPr>
          <w:p w:rsidR="00000000" w:rsidDel="00000000" w:rsidP="00000000" w:rsidRDefault="00000000" w:rsidRPr="00000000" w14:paraId="00000352">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Beban waktu Pembelajaran</w:t>
            </w:r>
          </w:p>
        </w:tc>
        <w:tc>
          <w:tcPr/>
          <w:p w:rsidR="00000000" w:rsidDel="00000000" w:rsidP="00000000" w:rsidRDefault="00000000" w:rsidRPr="00000000" w14:paraId="00000354">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Pengalaman Belajar Mahasiswa</w:t>
            </w:r>
          </w:p>
        </w:tc>
        <w:tc>
          <w:tcPr>
            <w:gridSpan w:val="3"/>
          </w:tcPr>
          <w:p w:rsidR="00000000" w:rsidDel="00000000" w:rsidP="00000000" w:rsidRDefault="00000000" w:rsidRPr="00000000" w14:paraId="00000355">
            <w:pPr>
              <w:ind w:right="48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Pustaka dan Sumber belajar Eksternal</w:t>
            </w:r>
          </w:p>
        </w:tc>
      </w:tr>
      <w:tr>
        <w:trPr>
          <w:cantSplit w:val="0"/>
          <w:trHeight w:val="710" w:hRule="atLeast"/>
          <w:tblHeader w:val="1"/>
        </w:trPr>
        <w:tc>
          <w:tcPr>
            <w:vMerge w:val="continue"/>
          </w:tcPr>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0"/>
                <w:szCs w:val="20"/>
              </w:rPr>
            </w:pPr>
            <w:r w:rsidDel="00000000" w:rsidR="00000000" w:rsidRPr="00000000">
              <w:rPr>
                <w:rtl w:val="0"/>
              </w:rPr>
            </w:r>
          </w:p>
        </w:tc>
        <w:tc>
          <w:tcPr>
            <w:vMerge w:val="continue"/>
          </w:tcPr>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35A">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Indikator</w:t>
            </w:r>
          </w:p>
        </w:tc>
        <w:tc>
          <w:tcPr/>
          <w:p w:rsidR="00000000" w:rsidDel="00000000" w:rsidP="00000000" w:rsidRDefault="00000000" w:rsidRPr="00000000" w14:paraId="0000035B">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Komponen</w:t>
            </w:r>
          </w:p>
        </w:tc>
        <w:tc>
          <w:tcPr/>
          <w:p w:rsidR="00000000" w:rsidDel="00000000" w:rsidP="00000000" w:rsidRDefault="00000000" w:rsidRPr="00000000" w14:paraId="0000035C">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5D">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Bobot (%)</w:t>
            </w:r>
          </w:p>
        </w:tc>
        <w:tc>
          <w:tcPr/>
          <w:p w:rsidR="00000000" w:rsidDel="00000000" w:rsidP="00000000" w:rsidRDefault="00000000" w:rsidRPr="00000000" w14:paraId="0000035E">
            <w:pPr>
              <w:jc w:val="center"/>
              <w:rPr>
                <w:rFonts w:ascii="Arial" w:cs="Arial" w:eastAsia="Arial" w:hAnsi="Arial"/>
                <w:b w:val="1"/>
                <w:sz w:val="20"/>
                <w:szCs w:val="20"/>
              </w:rPr>
            </w:pPr>
            <w:r w:rsidDel="00000000" w:rsidR="00000000" w:rsidRPr="00000000">
              <w:rPr>
                <w:rtl w:val="0"/>
              </w:rPr>
            </w:r>
          </w:p>
        </w:tc>
        <w:tc>
          <w:tcPr>
            <w:gridSpan w:val="2"/>
          </w:tcPr>
          <w:p w:rsidR="00000000" w:rsidDel="00000000" w:rsidP="00000000" w:rsidRDefault="00000000" w:rsidRPr="00000000" w14:paraId="0000035F">
            <w:pPr>
              <w:jc w:val="center"/>
              <w:rPr>
                <w:rFonts w:ascii="Arial" w:cs="Arial" w:eastAsia="Arial" w:hAnsi="Arial"/>
                <w:b w:val="1"/>
                <w:sz w:val="20"/>
                <w:szCs w:val="20"/>
              </w:rPr>
            </w:pPr>
            <w:r w:rsidDel="00000000" w:rsidR="00000000" w:rsidRPr="00000000">
              <w:rPr>
                <w:rtl w:val="0"/>
              </w:rPr>
            </w:r>
          </w:p>
        </w:tc>
        <w:tc>
          <w:tcPr>
            <w:gridSpan w:val="2"/>
          </w:tcPr>
          <w:p w:rsidR="00000000" w:rsidDel="00000000" w:rsidP="00000000" w:rsidRDefault="00000000" w:rsidRPr="00000000" w14:paraId="00000361">
            <w:pPr>
              <w:jc w:val="cente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363">
            <w:pPr>
              <w:jc w:val="center"/>
              <w:rPr>
                <w:rFonts w:ascii="Arial" w:cs="Arial" w:eastAsia="Arial" w:hAnsi="Arial"/>
                <w:b w:val="1"/>
                <w:sz w:val="20"/>
                <w:szCs w:val="20"/>
              </w:rPr>
            </w:pPr>
            <w:r w:rsidDel="00000000" w:rsidR="00000000" w:rsidRPr="00000000">
              <w:rPr>
                <w:rtl w:val="0"/>
              </w:rPr>
            </w:r>
          </w:p>
        </w:tc>
        <w:tc>
          <w:tcPr>
            <w:gridSpan w:val="3"/>
          </w:tcPr>
          <w:p w:rsidR="00000000" w:rsidDel="00000000" w:rsidP="00000000" w:rsidRDefault="00000000" w:rsidRPr="00000000" w14:paraId="00000364">
            <w:pPr>
              <w:jc w:val="center"/>
              <w:rPr>
                <w:rFonts w:ascii="Arial" w:cs="Arial" w:eastAsia="Arial" w:hAnsi="Arial"/>
                <w:b w:val="1"/>
                <w:sz w:val="20"/>
                <w:szCs w:val="20"/>
              </w:rPr>
            </w:pPr>
            <w:r w:rsidDel="00000000" w:rsidR="00000000" w:rsidRPr="00000000">
              <w:rPr>
                <w:rtl w:val="0"/>
              </w:rPr>
            </w:r>
          </w:p>
        </w:tc>
      </w:tr>
      <w:tr>
        <w:trPr>
          <w:cantSplit w:val="0"/>
          <w:trHeight w:val="246" w:hRule="atLeast"/>
          <w:tblHeader w:val="1"/>
        </w:trPr>
        <w:tc>
          <w:tcPr/>
          <w:p w:rsidR="00000000" w:rsidDel="00000000" w:rsidP="00000000" w:rsidRDefault="00000000" w:rsidRPr="00000000" w14:paraId="00000367">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w:t>
            </w:r>
          </w:p>
        </w:tc>
        <w:tc>
          <w:tcPr/>
          <w:p w:rsidR="00000000" w:rsidDel="00000000" w:rsidP="00000000" w:rsidRDefault="00000000" w:rsidRPr="00000000" w14:paraId="00000368">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w:t>
            </w:r>
          </w:p>
        </w:tc>
        <w:tc>
          <w:tcPr/>
          <w:p w:rsidR="00000000" w:rsidDel="00000000" w:rsidP="00000000" w:rsidRDefault="00000000" w:rsidRPr="00000000" w14:paraId="00000369">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(3)</w:t>
            </w:r>
          </w:p>
        </w:tc>
        <w:tc>
          <w:tcPr/>
          <w:p w:rsidR="00000000" w:rsidDel="00000000" w:rsidP="00000000" w:rsidRDefault="00000000" w:rsidRPr="00000000" w14:paraId="0000036A">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(4)</w:t>
            </w:r>
          </w:p>
        </w:tc>
        <w:tc>
          <w:tcPr/>
          <w:p w:rsidR="00000000" w:rsidDel="00000000" w:rsidP="00000000" w:rsidRDefault="00000000" w:rsidRPr="00000000" w14:paraId="0000036B">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w:t>
            </w:r>
          </w:p>
        </w:tc>
        <w:tc>
          <w:tcPr/>
          <w:p w:rsidR="00000000" w:rsidDel="00000000" w:rsidP="00000000" w:rsidRDefault="00000000" w:rsidRPr="00000000" w14:paraId="0000036C">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(6)</w:t>
            </w:r>
          </w:p>
        </w:tc>
        <w:tc>
          <w:tcPr>
            <w:gridSpan w:val="2"/>
          </w:tcPr>
          <w:p w:rsidR="00000000" w:rsidDel="00000000" w:rsidP="00000000" w:rsidRDefault="00000000" w:rsidRPr="00000000" w14:paraId="0000036D">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(7)</w:t>
            </w:r>
          </w:p>
        </w:tc>
        <w:tc>
          <w:tcPr>
            <w:gridSpan w:val="2"/>
          </w:tcPr>
          <w:p w:rsidR="00000000" w:rsidDel="00000000" w:rsidP="00000000" w:rsidRDefault="00000000" w:rsidRPr="00000000" w14:paraId="0000036F">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(8)</w:t>
            </w:r>
          </w:p>
        </w:tc>
        <w:tc>
          <w:tcPr/>
          <w:p w:rsidR="00000000" w:rsidDel="00000000" w:rsidP="00000000" w:rsidRDefault="00000000" w:rsidRPr="00000000" w14:paraId="00000371">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(9)</w:t>
            </w:r>
          </w:p>
        </w:tc>
        <w:tc>
          <w:tcPr>
            <w:gridSpan w:val="3"/>
          </w:tcPr>
          <w:p w:rsidR="00000000" w:rsidDel="00000000" w:rsidP="00000000" w:rsidRDefault="00000000" w:rsidRPr="00000000" w14:paraId="00000372">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(10)</w:t>
            </w:r>
          </w:p>
        </w:tc>
      </w:tr>
      <w:tr>
        <w:trPr>
          <w:cantSplit w:val="0"/>
          <w:trHeight w:val="1975" w:hRule="atLeast"/>
          <w:tblHeader w:val="0"/>
        </w:trPr>
        <w:tc>
          <w:tcPr/>
          <w:p w:rsidR="00000000" w:rsidDel="00000000" w:rsidP="00000000" w:rsidRDefault="00000000" w:rsidRPr="00000000" w14:paraId="00000375">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 w:line="240" w:lineRule="auto"/>
              <w:ind w:left="57" w:right="106"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pemeriksaan kadar Hb</w:t>
            </w:r>
          </w:p>
        </w:tc>
        <w:tc>
          <w:tcPr/>
          <w:p w:rsidR="00000000" w:rsidDel="00000000" w:rsidP="00000000" w:rsidRDefault="00000000" w:rsidRPr="00000000" w14:paraId="0000037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Mahasiswa mampu melakukan persiapan, pemeriksaan dan evaluasi pemeriksaan kadar hemoglobin</w:t>
            </w:r>
          </w:p>
        </w:tc>
        <w:tc>
          <w:tcPr/>
          <w:p w:rsidR="00000000" w:rsidDel="00000000" w:rsidP="00000000" w:rsidRDefault="00000000" w:rsidRPr="00000000" w14:paraId="0000037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2" w:right="0" w:hanging="14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Unjuk kerja praktikum</w:t>
            </w:r>
          </w:p>
          <w:p w:rsidR="00000000" w:rsidDel="00000000" w:rsidP="00000000" w:rsidRDefault="00000000" w:rsidRPr="00000000" w14:paraId="0000037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2" w:right="0" w:hanging="14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Penugasan (pembuatan laporan praktikum)</w:t>
            </w:r>
          </w:p>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37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5,5</w:t>
            </w:r>
          </w:p>
          <w:p w:rsidR="00000000" w:rsidDel="00000000" w:rsidP="00000000" w:rsidRDefault="00000000" w:rsidRPr="00000000" w14:paraId="0000037C">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7D">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7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1,5</w:t>
            </w:r>
          </w:p>
        </w:tc>
        <w:tc>
          <w:tcPr/>
          <w:p w:rsidR="00000000" w:rsidDel="00000000" w:rsidP="00000000" w:rsidRDefault="00000000" w:rsidRPr="00000000" w14:paraId="000003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262" w:right="12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12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Penetapan kadar hemoglobin</w:t>
            </w:r>
          </w:p>
          <w:p w:rsidR="00000000" w:rsidDel="00000000" w:rsidP="00000000" w:rsidRDefault="00000000" w:rsidRPr="00000000" w14:paraId="00000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262" w:right="494"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38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51" w:right="113" w:hanging="25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Praktikum</w:t>
            </w:r>
          </w:p>
          <w:p w:rsidR="00000000" w:rsidDel="00000000" w:rsidP="00000000" w:rsidRDefault="00000000" w:rsidRPr="00000000" w14:paraId="0000038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51" w:right="113" w:hanging="25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Diskusi</w:t>
            </w:r>
          </w:p>
          <w:p w:rsidR="00000000" w:rsidDel="00000000" w:rsidP="00000000" w:rsidRDefault="00000000" w:rsidRPr="00000000" w14:paraId="0000038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51" w:right="113" w:hanging="25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Pembelajaran mandiri dari modul dan video pembelajaran</w:t>
            </w:r>
          </w:p>
        </w:tc>
        <w:tc>
          <w:tcPr>
            <w:gridSpan w:val="2"/>
          </w:tcPr>
          <w:p w:rsidR="00000000" w:rsidDel="00000000" w:rsidP="00000000" w:rsidRDefault="00000000" w:rsidRPr="00000000" w14:paraId="00000386">
            <w:pPr>
              <w:rPr>
                <w:rFonts w:ascii="Arial" w:cs="Arial" w:eastAsia="Arial" w:hAnsi="Arial"/>
                <w:sz w:val="20"/>
                <w:szCs w:val="20"/>
              </w:rPr>
            </w:pPr>
            <w:r w:rsidDel="00000000" w:rsidR="00000000" w:rsidRPr="00000000">
              <w:rPr>
                <w:rFonts w:ascii="Arial" w:cs="Arial" w:eastAsia="Arial" w:hAnsi="Arial"/>
                <w:sz w:val="20"/>
                <w:szCs w:val="20"/>
                <w:rtl w:val="0"/>
              </w:rPr>
              <w:t xml:space="preserve"> 2 x 170 menit = 340 menit</w:t>
            </w:r>
          </w:p>
        </w:tc>
        <w:tc>
          <w:tcPr/>
          <w:p w:rsidR="00000000" w:rsidDel="00000000" w:rsidP="00000000" w:rsidRDefault="00000000" w:rsidRPr="00000000" w14:paraId="0000038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belajar memahami materi praktikum dari modul dan video pembelajaran</w:t>
            </w:r>
          </w:p>
          <w:p w:rsidR="00000000" w:rsidDel="00000000" w:rsidP="00000000" w:rsidRDefault="00000000" w:rsidRPr="00000000" w14:paraId="0000038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melakukan pemeriksaan dengan pengawasan pembimbing/Dosen</w:t>
            </w:r>
          </w:p>
          <w:p w:rsidR="00000000" w:rsidDel="00000000" w:rsidP="00000000" w:rsidRDefault="00000000" w:rsidRPr="00000000" w14:paraId="0000038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belajar membuat laporan hasil pemeriksaan</w:t>
            </w:r>
          </w:p>
          <w:p w:rsidR="00000000" w:rsidDel="00000000" w:rsidP="00000000" w:rsidRDefault="00000000" w:rsidRPr="00000000" w14:paraId="0000038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berdiskusi terkait pemeriksaan yang telah dilakukan</w:t>
            </w:r>
          </w:p>
        </w:tc>
        <w:tc>
          <w:tcPr>
            <w:gridSpan w:val="3"/>
            <w:vMerge w:val="restart"/>
          </w:tcPr>
          <w:p w:rsidR="00000000" w:rsidDel="00000000" w:rsidP="00000000" w:rsidRDefault="00000000" w:rsidRPr="00000000" w14:paraId="0000038C">
            <w:pPr>
              <w:widowControl w:val="1"/>
              <w:numPr>
                <w:ilvl w:val="0"/>
                <w:numId w:val="4"/>
              </w:numPr>
              <w:ind w:left="355" w:hanging="355"/>
              <w:rPr>
                <w:rFonts w:ascii="Arial" w:cs="Arial" w:eastAsia="Arial" w:hAnsi="Arial"/>
                <w:sz w:val="18"/>
                <w:szCs w:val="18"/>
              </w:rPr>
            </w:pPr>
            <w:r w:rsidDel="00000000" w:rsidR="00000000" w:rsidRPr="00000000">
              <w:rPr>
                <w:rFonts w:ascii="Arial" w:cs="Arial" w:eastAsia="Arial" w:hAnsi="Arial"/>
                <w:i w:val="1"/>
                <w:sz w:val="18"/>
                <w:szCs w:val="18"/>
                <w:rtl w:val="0"/>
              </w:rPr>
              <w:t xml:space="preserve">Dosen TLM., Hematologi, EGC, 2020. </w:t>
            </w:r>
            <w:r w:rsidDel="00000000" w:rsidR="00000000" w:rsidRPr="00000000">
              <w:rPr>
                <w:rtl w:val="0"/>
              </w:rPr>
            </w:r>
          </w:p>
          <w:p w:rsidR="00000000" w:rsidDel="00000000" w:rsidP="00000000" w:rsidRDefault="00000000" w:rsidRPr="00000000" w14:paraId="0000038D">
            <w:pPr>
              <w:widowControl w:val="1"/>
              <w:numPr>
                <w:ilvl w:val="0"/>
                <w:numId w:val="4"/>
              </w:numPr>
              <w:ind w:left="355" w:hanging="355"/>
              <w:rPr>
                <w:rFonts w:ascii="Arial" w:cs="Arial" w:eastAsia="Arial" w:hAnsi="Arial"/>
                <w:sz w:val="18"/>
                <w:szCs w:val="18"/>
              </w:rPr>
            </w:pPr>
            <w:r w:rsidDel="00000000" w:rsidR="00000000" w:rsidRPr="00000000">
              <w:rPr>
                <w:rFonts w:ascii="Arial" w:cs="Arial" w:eastAsia="Arial" w:hAnsi="Arial"/>
                <w:sz w:val="18"/>
                <w:szCs w:val="18"/>
                <w:rtl w:val="0"/>
              </w:rPr>
              <w:t xml:space="preserve">Dacie and Lewis.,Practical Hematology, International Study, Churchill LivingstoneBarbara J. Bain.,Blood Cells A Practical Guide fourth edition,Blackwell Publishing.Atlas Hematologi</w:t>
            </w:r>
          </w:p>
          <w:p w:rsidR="00000000" w:rsidDel="00000000" w:rsidP="00000000" w:rsidRDefault="00000000" w:rsidRPr="00000000" w14:paraId="0000038E">
            <w:pPr>
              <w:widowControl w:val="1"/>
              <w:numPr>
                <w:ilvl w:val="0"/>
                <w:numId w:val="4"/>
              </w:numPr>
              <w:ind w:left="355" w:hanging="355"/>
              <w:rPr>
                <w:rFonts w:ascii="Arial" w:cs="Arial" w:eastAsia="Arial" w:hAnsi="Arial"/>
                <w:sz w:val="18"/>
                <w:szCs w:val="18"/>
              </w:rPr>
            </w:pPr>
            <w:r w:rsidDel="00000000" w:rsidR="00000000" w:rsidRPr="00000000">
              <w:rPr>
                <w:rFonts w:ascii="Arial" w:cs="Arial" w:eastAsia="Arial" w:hAnsi="Arial"/>
                <w:i w:val="1"/>
                <w:sz w:val="18"/>
                <w:szCs w:val="18"/>
                <w:rtl w:val="0"/>
              </w:rPr>
              <w:t xml:space="preserve">Gandasoebrata R., Penuntun Laboratorium Klinik, Dian Rakyat, Jakarta. </w:t>
            </w:r>
            <w:r w:rsidDel="00000000" w:rsidR="00000000" w:rsidRPr="00000000">
              <w:rPr>
                <w:rtl w:val="0"/>
              </w:rPr>
            </w:r>
          </w:p>
          <w:p w:rsidR="00000000" w:rsidDel="00000000" w:rsidP="00000000" w:rsidRDefault="00000000" w:rsidRPr="00000000" w14:paraId="0000038F">
            <w:pPr>
              <w:widowControl w:val="1"/>
              <w:numPr>
                <w:ilvl w:val="0"/>
                <w:numId w:val="4"/>
              </w:numPr>
              <w:ind w:left="355" w:hanging="355"/>
              <w:rPr>
                <w:rFonts w:ascii="Arial" w:cs="Arial" w:eastAsia="Arial" w:hAnsi="Arial"/>
                <w:sz w:val="18"/>
                <w:szCs w:val="18"/>
              </w:rPr>
            </w:pPr>
            <w:r w:rsidDel="00000000" w:rsidR="00000000" w:rsidRPr="00000000">
              <w:rPr>
                <w:rFonts w:ascii="Arial" w:cs="Arial" w:eastAsia="Arial" w:hAnsi="Arial"/>
                <w:i w:val="1"/>
                <w:sz w:val="18"/>
                <w:szCs w:val="18"/>
                <w:rtl w:val="0"/>
              </w:rPr>
              <w:t xml:space="preserve"> Wirawan R.,Pemeriksaan Laboratorium Hematologi Sederhana, FKUI,Jakarta. </w:t>
            </w:r>
            <w:r w:rsidDel="00000000" w:rsidR="00000000" w:rsidRPr="00000000">
              <w:rPr>
                <w:rtl w:val="0"/>
              </w:rPr>
            </w:r>
          </w:p>
          <w:p w:rsidR="00000000" w:rsidDel="00000000" w:rsidP="00000000" w:rsidRDefault="00000000" w:rsidRPr="00000000" w14:paraId="00000390">
            <w:pPr>
              <w:widowControl w:val="1"/>
              <w:numPr>
                <w:ilvl w:val="0"/>
                <w:numId w:val="4"/>
              </w:numPr>
              <w:ind w:left="355" w:hanging="355"/>
              <w:rPr>
                <w:rFonts w:ascii="Arial" w:cs="Arial" w:eastAsia="Arial" w:hAnsi="Arial"/>
                <w:sz w:val="20"/>
                <w:szCs w:val="20"/>
              </w:rPr>
            </w:pPr>
            <w:r w:rsidDel="00000000" w:rsidR="00000000" w:rsidRPr="00000000">
              <w:rPr>
                <w:rFonts w:ascii="Arial" w:cs="Arial" w:eastAsia="Arial" w:hAnsi="Arial"/>
                <w:i w:val="1"/>
                <w:sz w:val="18"/>
                <w:szCs w:val="18"/>
                <w:rtl w:val="0"/>
              </w:rPr>
              <w:t xml:space="preserve"> Wintrobe M., Clinical Hematology, Lea &amp; Febiger, Philadelphia. •</w:t>
            </w:r>
            <w:r w:rsidDel="00000000" w:rsidR="00000000" w:rsidRPr="00000000">
              <w:rPr>
                <w:rtl w:val="0"/>
              </w:rPr>
            </w:r>
          </w:p>
          <w:p w:rsidR="00000000" w:rsidDel="00000000" w:rsidP="00000000" w:rsidRDefault="00000000" w:rsidRPr="00000000" w14:paraId="00000391">
            <w:pPr>
              <w:widowControl w:val="1"/>
              <w:numPr>
                <w:ilvl w:val="0"/>
                <w:numId w:val="4"/>
              </w:numPr>
              <w:ind w:left="355" w:hanging="355"/>
              <w:rPr>
                <w:rFonts w:ascii="Arial" w:cs="Arial" w:eastAsia="Arial" w:hAnsi="Arial"/>
                <w:sz w:val="20"/>
                <w:szCs w:val="20"/>
              </w:rPr>
            </w:pPr>
            <w:r w:rsidDel="00000000" w:rsidR="00000000" w:rsidRPr="00000000">
              <w:rPr>
                <w:rFonts w:ascii="Arial" w:cs="Arial" w:eastAsia="Arial" w:hAnsi="Arial"/>
                <w:i w:val="1"/>
                <w:sz w:val="18"/>
                <w:szCs w:val="18"/>
                <w:rtl w:val="0"/>
              </w:rPr>
              <w:t xml:space="preserve">Lynch’s., Medical Laboratory Technology, Stanley S.Raphel</w:t>
            </w:r>
            <w:r w:rsidDel="00000000" w:rsidR="00000000" w:rsidRPr="00000000">
              <w:rPr>
                <w:rtl w:val="0"/>
              </w:rPr>
            </w:r>
          </w:p>
        </w:tc>
      </w:tr>
      <w:tr>
        <w:trPr>
          <w:cantSplit w:val="0"/>
          <w:trHeight w:val="246" w:hRule="atLeast"/>
          <w:tblHeader w:val="0"/>
        </w:trPr>
        <w:tc>
          <w:tcPr/>
          <w:p w:rsidR="00000000" w:rsidDel="00000000" w:rsidP="00000000" w:rsidRDefault="00000000" w:rsidRPr="00000000" w14:paraId="00000394">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 w:line="240" w:lineRule="auto"/>
              <w:ind w:left="57" w:right="106"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pemeriksaan hitung jumlah lekosit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White Blood Count)</w:t>
            </w:r>
            <w:r w:rsidDel="00000000" w:rsidR="00000000" w:rsidRPr="00000000">
              <w:rPr>
                <w:rtl w:val="0"/>
              </w:rPr>
            </w:r>
          </w:p>
        </w:tc>
        <w:tc>
          <w:tcPr/>
          <w:p w:rsidR="00000000" w:rsidDel="00000000" w:rsidP="00000000" w:rsidRDefault="00000000" w:rsidRPr="00000000" w14:paraId="0000039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Mahasiswa mampu melakukan persiapan, pemeriksaan dan evaluasi pemeriksaan hitung jumlah sel lekosit</w:t>
            </w:r>
          </w:p>
        </w:tc>
        <w:tc>
          <w:tcPr/>
          <w:p w:rsidR="00000000" w:rsidDel="00000000" w:rsidP="00000000" w:rsidRDefault="00000000" w:rsidRPr="00000000" w14:paraId="0000039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2" w:right="0" w:hanging="14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Unjuk kerja praktikum</w:t>
            </w:r>
          </w:p>
          <w:p w:rsidR="00000000" w:rsidDel="00000000" w:rsidP="00000000" w:rsidRDefault="00000000" w:rsidRPr="00000000" w14:paraId="0000039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2" w:right="0" w:hanging="14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Penugasan (pembuatan laporan praktikum)</w:t>
            </w:r>
          </w:p>
          <w:p w:rsidR="00000000" w:rsidDel="00000000" w:rsidP="00000000" w:rsidRDefault="00000000" w:rsidRPr="00000000" w14:paraId="00000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39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5,5</w:t>
            </w:r>
          </w:p>
          <w:p w:rsidR="00000000" w:rsidDel="00000000" w:rsidP="00000000" w:rsidRDefault="00000000" w:rsidRPr="00000000" w14:paraId="0000039B">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9C">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9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1,5</w:t>
            </w:r>
          </w:p>
        </w:tc>
        <w:tc>
          <w:tcPr/>
          <w:p w:rsidR="00000000" w:rsidDel="00000000" w:rsidP="00000000" w:rsidRDefault="00000000" w:rsidRPr="00000000" w14:paraId="000003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57" w:right="12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Hitung jumlah lekosit</w:t>
            </w:r>
          </w:p>
        </w:tc>
        <w:tc>
          <w:tcPr>
            <w:gridSpan w:val="2"/>
          </w:tcPr>
          <w:p w:rsidR="00000000" w:rsidDel="00000000" w:rsidP="00000000" w:rsidRDefault="00000000" w:rsidRPr="00000000" w14:paraId="0000039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51" w:right="113" w:hanging="25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Praktikum</w:t>
            </w:r>
          </w:p>
          <w:p w:rsidR="00000000" w:rsidDel="00000000" w:rsidP="00000000" w:rsidRDefault="00000000" w:rsidRPr="00000000" w14:paraId="000003A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51" w:right="113" w:hanging="25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Diskusi</w:t>
            </w:r>
          </w:p>
          <w:p w:rsidR="00000000" w:rsidDel="00000000" w:rsidP="00000000" w:rsidRDefault="00000000" w:rsidRPr="00000000" w14:paraId="000003A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6"/>
              </w:tabs>
              <w:spacing w:after="0" w:before="0" w:line="240" w:lineRule="auto"/>
              <w:ind w:left="225" w:right="113"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Pembelajaran mandiri dari modul dan video pembelajaran</w:t>
            </w:r>
            <w:r w:rsidDel="00000000" w:rsidR="00000000" w:rsidRPr="00000000">
              <w:rPr>
                <w:rtl w:val="0"/>
              </w:rPr>
            </w:r>
          </w:p>
        </w:tc>
        <w:tc>
          <w:tcPr>
            <w:gridSpan w:val="2"/>
          </w:tcPr>
          <w:p w:rsidR="00000000" w:rsidDel="00000000" w:rsidP="00000000" w:rsidRDefault="00000000" w:rsidRPr="00000000" w14:paraId="000003A3">
            <w:pPr>
              <w:rPr>
                <w:rFonts w:ascii="Arial" w:cs="Arial" w:eastAsia="Arial" w:hAnsi="Arial"/>
                <w:sz w:val="20"/>
                <w:szCs w:val="20"/>
              </w:rPr>
            </w:pPr>
            <w:r w:rsidDel="00000000" w:rsidR="00000000" w:rsidRPr="00000000">
              <w:rPr>
                <w:rFonts w:ascii="Arial" w:cs="Arial" w:eastAsia="Arial" w:hAnsi="Arial"/>
                <w:sz w:val="20"/>
                <w:szCs w:val="20"/>
                <w:rtl w:val="0"/>
              </w:rPr>
              <w:t xml:space="preserve"> 2 x 170 menit = 340 menit</w:t>
            </w:r>
          </w:p>
        </w:tc>
        <w:tc>
          <w:tcPr/>
          <w:p w:rsidR="00000000" w:rsidDel="00000000" w:rsidP="00000000" w:rsidRDefault="00000000" w:rsidRPr="00000000" w14:paraId="000003A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belajar memahami materi praktikum dari modul dan video pembelajaran</w:t>
            </w:r>
          </w:p>
          <w:p w:rsidR="00000000" w:rsidDel="00000000" w:rsidP="00000000" w:rsidRDefault="00000000" w:rsidRPr="00000000" w14:paraId="000003A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melakukan pemeriksaan dengan pengawasan pembimbing/Dosen</w:t>
            </w:r>
          </w:p>
          <w:p w:rsidR="00000000" w:rsidDel="00000000" w:rsidP="00000000" w:rsidRDefault="00000000" w:rsidRPr="00000000" w14:paraId="000003A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belajar membuat laporan hasil pemeriksaan</w:t>
            </w:r>
          </w:p>
          <w:p w:rsidR="00000000" w:rsidDel="00000000" w:rsidP="00000000" w:rsidRDefault="00000000" w:rsidRPr="00000000" w14:paraId="000003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berdiskusi terkait pemeriksaan yang telah dilakukan</w:t>
            </w:r>
          </w:p>
        </w:tc>
        <w:tc>
          <w:tcPr>
            <w:gridSpan w:val="3"/>
            <w:vMerge w:val="continue"/>
          </w:tcPr>
          <w:p w:rsidR="00000000" w:rsidDel="00000000" w:rsidP="00000000" w:rsidRDefault="00000000" w:rsidRPr="00000000" w14:paraId="00000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46" w:hRule="atLeast"/>
          <w:tblHeader w:val="0"/>
        </w:trPr>
        <w:tc>
          <w:tcPr/>
          <w:p w:rsidR="00000000" w:rsidDel="00000000" w:rsidP="00000000" w:rsidRDefault="00000000" w:rsidRPr="00000000" w14:paraId="000003AC">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3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 w:line="240" w:lineRule="auto"/>
              <w:ind w:left="57" w:right="106"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pemeriksaan hitung jumlah sel eritrosit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Red Blood Count</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c>
          <w:tcPr/>
          <w:p w:rsidR="00000000" w:rsidDel="00000000" w:rsidP="00000000" w:rsidRDefault="00000000" w:rsidRPr="00000000" w14:paraId="000003A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Mahasiswa mampu melakukan persiapan, pemeriksaan dan evaluasi pemeriksaan hitung jumlah sel eritrosit</w:t>
            </w:r>
          </w:p>
        </w:tc>
        <w:tc>
          <w:tcPr/>
          <w:p w:rsidR="00000000" w:rsidDel="00000000" w:rsidP="00000000" w:rsidRDefault="00000000" w:rsidRPr="00000000" w14:paraId="000003AF">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2" w:right="0" w:hanging="14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Unjuk kerja praktikum</w:t>
            </w:r>
          </w:p>
          <w:p w:rsidR="00000000" w:rsidDel="00000000" w:rsidP="00000000" w:rsidRDefault="00000000" w:rsidRPr="00000000" w14:paraId="000003B0">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2" w:right="0" w:hanging="14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Penugasan (pembuatan laporan praktikum)</w:t>
            </w:r>
          </w:p>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3B2">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5,5</w:t>
            </w:r>
          </w:p>
          <w:p w:rsidR="00000000" w:rsidDel="00000000" w:rsidP="00000000" w:rsidRDefault="00000000" w:rsidRPr="00000000" w14:paraId="000003B3">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B4">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B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1,5</w:t>
            </w:r>
          </w:p>
        </w:tc>
        <w:tc>
          <w:tcPr/>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57" w:right="12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Hitung jumlah sel eritrosit</w:t>
            </w:r>
          </w:p>
        </w:tc>
        <w:tc>
          <w:tcPr>
            <w:gridSpan w:val="2"/>
          </w:tcPr>
          <w:p w:rsidR="00000000" w:rsidDel="00000000" w:rsidP="00000000" w:rsidRDefault="00000000" w:rsidRPr="00000000" w14:paraId="000003B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51" w:right="113" w:hanging="25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Praktikum</w:t>
            </w:r>
          </w:p>
          <w:p w:rsidR="00000000" w:rsidDel="00000000" w:rsidP="00000000" w:rsidRDefault="00000000" w:rsidRPr="00000000" w14:paraId="000003B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51" w:right="113" w:hanging="25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Diskusi</w:t>
            </w:r>
          </w:p>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6"/>
              </w:tabs>
              <w:spacing w:after="0" w:before="0" w:line="240" w:lineRule="auto"/>
              <w:ind w:left="225" w:right="113"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Pembelajaran mandiri dari modul dan video pembelajaran</w:t>
            </w:r>
            <w:r w:rsidDel="00000000" w:rsidR="00000000" w:rsidRPr="00000000">
              <w:rPr>
                <w:rtl w:val="0"/>
              </w:rPr>
            </w:r>
          </w:p>
        </w:tc>
        <w:tc>
          <w:tcPr>
            <w:gridSpan w:val="2"/>
          </w:tcPr>
          <w:p w:rsidR="00000000" w:rsidDel="00000000" w:rsidP="00000000" w:rsidRDefault="00000000" w:rsidRPr="00000000" w14:paraId="000003BB">
            <w:pPr>
              <w:rPr>
                <w:rFonts w:ascii="Arial" w:cs="Arial" w:eastAsia="Arial" w:hAnsi="Arial"/>
                <w:sz w:val="20"/>
                <w:szCs w:val="20"/>
              </w:rPr>
            </w:pPr>
            <w:r w:rsidDel="00000000" w:rsidR="00000000" w:rsidRPr="00000000">
              <w:rPr>
                <w:rFonts w:ascii="Arial" w:cs="Arial" w:eastAsia="Arial" w:hAnsi="Arial"/>
                <w:sz w:val="20"/>
                <w:szCs w:val="20"/>
                <w:rtl w:val="0"/>
              </w:rPr>
              <w:t xml:space="preserve"> 2 x 170 menit = 340 menit</w:t>
            </w:r>
          </w:p>
        </w:tc>
        <w:tc>
          <w:tcPr/>
          <w:p w:rsidR="00000000" w:rsidDel="00000000" w:rsidP="00000000" w:rsidRDefault="00000000" w:rsidRPr="00000000" w14:paraId="000003B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belajar memahami materi praktikum dari modul dan video pembelajaran</w:t>
            </w:r>
          </w:p>
          <w:p w:rsidR="00000000" w:rsidDel="00000000" w:rsidP="00000000" w:rsidRDefault="00000000" w:rsidRPr="00000000" w14:paraId="000003B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melakukan pemeriksaan dengan pengawasan pembimbing/Dosen</w:t>
            </w:r>
          </w:p>
          <w:p w:rsidR="00000000" w:rsidDel="00000000" w:rsidP="00000000" w:rsidRDefault="00000000" w:rsidRPr="00000000" w14:paraId="000003B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belajar membuat laporan hasil pemeriksaan</w:t>
            </w:r>
          </w:p>
          <w:p w:rsidR="00000000" w:rsidDel="00000000" w:rsidP="00000000" w:rsidRDefault="00000000" w:rsidRPr="00000000" w14:paraId="000003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berdiskusi terkait pemeriksaan yang telah dilakukan</w:t>
            </w:r>
          </w:p>
        </w:tc>
        <w:tc>
          <w:tcPr>
            <w:gridSpan w:val="3"/>
            <w:vMerge w:val="continue"/>
          </w:tcPr>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46" w:hRule="atLeast"/>
          <w:tblHeader w:val="0"/>
        </w:trPr>
        <w:tc>
          <w:tcPr/>
          <w:p w:rsidR="00000000" w:rsidDel="00000000" w:rsidP="00000000" w:rsidRDefault="00000000" w:rsidRPr="00000000" w14:paraId="000003C4">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3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 w:line="240" w:lineRule="auto"/>
              <w:ind w:left="57" w:right="106"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pemeriksaan jumlah trombosit</w:t>
            </w:r>
          </w:p>
        </w:tc>
        <w:tc>
          <w:tcPr/>
          <w:p w:rsidR="00000000" w:rsidDel="00000000" w:rsidP="00000000" w:rsidRDefault="00000000" w:rsidRPr="00000000" w14:paraId="000003C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Mahasiswa mampu melakukan persiapan, pemeriksaan dan evaluasi pemeriksaan hitung jumlah trombosit metode Rees Ecker</w:t>
            </w:r>
          </w:p>
        </w:tc>
        <w:tc>
          <w:tcPr/>
          <w:p w:rsidR="00000000" w:rsidDel="00000000" w:rsidP="00000000" w:rsidRDefault="00000000" w:rsidRPr="00000000" w14:paraId="000003C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2" w:right="0" w:hanging="14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Unjuk kerja praktikum</w:t>
            </w:r>
          </w:p>
          <w:p w:rsidR="00000000" w:rsidDel="00000000" w:rsidP="00000000" w:rsidRDefault="00000000" w:rsidRPr="00000000" w14:paraId="000003C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2" w:right="0" w:hanging="14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Penugasan (pembuatan laporan praktikum)</w:t>
            </w:r>
          </w:p>
          <w:p w:rsidR="00000000" w:rsidDel="00000000" w:rsidP="00000000" w:rsidRDefault="00000000" w:rsidRPr="00000000" w14:paraId="000003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3C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2,75</w:t>
            </w:r>
          </w:p>
          <w:p w:rsidR="00000000" w:rsidDel="00000000" w:rsidP="00000000" w:rsidRDefault="00000000" w:rsidRPr="00000000" w14:paraId="000003CB">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CC">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C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0,75</w:t>
            </w:r>
          </w:p>
        </w:tc>
        <w:tc>
          <w:tcPr/>
          <w:p w:rsidR="00000000" w:rsidDel="00000000" w:rsidP="00000000" w:rsidRDefault="00000000" w:rsidRPr="00000000" w14:paraId="000003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57" w:right="12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Hitung jumlah trombosit metode Rees Ecker</w:t>
            </w:r>
          </w:p>
        </w:tc>
        <w:tc>
          <w:tcPr>
            <w:gridSpan w:val="2"/>
          </w:tcPr>
          <w:p w:rsidR="00000000" w:rsidDel="00000000" w:rsidP="00000000" w:rsidRDefault="00000000" w:rsidRPr="00000000" w14:paraId="000003C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51" w:right="113" w:hanging="25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Praktikum</w:t>
            </w:r>
          </w:p>
          <w:p w:rsidR="00000000" w:rsidDel="00000000" w:rsidP="00000000" w:rsidRDefault="00000000" w:rsidRPr="00000000" w14:paraId="000003D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51" w:right="113" w:hanging="25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Diskusi</w:t>
            </w:r>
          </w:p>
          <w:p w:rsidR="00000000" w:rsidDel="00000000" w:rsidP="00000000" w:rsidRDefault="00000000" w:rsidRPr="00000000" w14:paraId="000003D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6"/>
              </w:tabs>
              <w:spacing w:after="0" w:before="0" w:line="240" w:lineRule="auto"/>
              <w:ind w:left="225" w:right="113"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Pembelajaran mandiri dari modul dan video pembelajaran</w:t>
            </w:r>
            <w:r w:rsidDel="00000000" w:rsidR="00000000" w:rsidRPr="00000000">
              <w:rPr>
                <w:rtl w:val="0"/>
              </w:rPr>
            </w:r>
          </w:p>
        </w:tc>
        <w:tc>
          <w:tcPr>
            <w:gridSpan w:val="2"/>
          </w:tcPr>
          <w:p w:rsidR="00000000" w:rsidDel="00000000" w:rsidP="00000000" w:rsidRDefault="00000000" w:rsidRPr="00000000" w14:paraId="000003D3">
            <w:pPr>
              <w:rPr>
                <w:rFonts w:ascii="Arial" w:cs="Arial" w:eastAsia="Arial" w:hAnsi="Arial"/>
                <w:sz w:val="20"/>
                <w:szCs w:val="20"/>
              </w:rPr>
            </w:pPr>
            <w:r w:rsidDel="00000000" w:rsidR="00000000" w:rsidRPr="00000000">
              <w:rPr>
                <w:rFonts w:ascii="Arial" w:cs="Arial" w:eastAsia="Arial" w:hAnsi="Arial"/>
                <w:sz w:val="20"/>
                <w:szCs w:val="20"/>
                <w:rtl w:val="0"/>
              </w:rPr>
              <w:t xml:space="preserve"> 2 x 170 menit = 340 menit</w:t>
            </w:r>
          </w:p>
        </w:tc>
        <w:tc>
          <w:tcPr/>
          <w:p w:rsidR="00000000" w:rsidDel="00000000" w:rsidP="00000000" w:rsidRDefault="00000000" w:rsidRPr="00000000" w14:paraId="000003D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belajar memahami materi praktikum dari modul dan video pembelajaran</w:t>
            </w:r>
          </w:p>
          <w:p w:rsidR="00000000" w:rsidDel="00000000" w:rsidP="00000000" w:rsidRDefault="00000000" w:rsidRPr="00000000" w14:paraId="000003D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melakukan pemeriksaan dengan pengawasan pembimbing/Dosen</w:t>
            </w:r>
          </w:p>
          <w:p w:rsidR="00000000" w:rsidDel="00000000" w:rsidP="00000000" w:rsidRDefault="00000000" w:rsidRPr="00000000" w14:paraId="000003D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belajar membuat laporan hasil pemeriksaan</w:t>
            </w:r>
          </w:p>
          <w:p w:rsidR="00000000" w:rsidDel="00000000" w:rsidP="00000000" w:rsidRDefault="00000000" w:rsidRPr="00000000" w14:paraId="000003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berdiskusi terkait pemeriksaan yang telah dilakukan</w:t>
            </w:r>
          </w:p>
        </w:tc>
        <w:tc>
          <w:tcPr>
            <w:gridSpan w:val="3"/>
            <w:vMerge w:val="continue"/>
          </w:tcPr>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46" w:hRule="atLeast"/>
          <w:tblHeader w:val="0"/>
        </w:trPr>
        <w:tc>
          <w:tcPr/>
          <w:p w:rsidR="00000000" w:rsidDel="00000000" w:rsidP="00000000" w:rsidRDefault="00000000" w:rsidRPr="00000000" w14:paraId="000003DC">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3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 w:line="240" w:lineRule="auto"/>
              <w:ind w:left="57" w:right="106"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pemeriksaan jumlah trombosit </w:t>
            </w:r>
          </w:p>
        </w:tc>
        <w:tc>
          <w:tcPr/>
          <w:p w:rsidR="00000000" w:rsidDel="00000000" w:rsidP="00000000" w:rsidRDefault="00000000" w:rsidRPr="00000000" w14:paraId="000003D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Mahasiswa mampu melakukan persiapan, pemeriksaan dan evaluasi pemeriksaan hitung jumlah trombosit metode Amonium oxalate dan metode tidak langsung</w:t>
            </w:r>
          </w:p>
        </w:tc>
        <w:tc>
          <w:tcPr/>
          <w:p w:rsidR="00000000" w:rsidDel="00000000" w:rsidP="00000000" w:rsidRDefault="00000000" w:rsidRPr="00000000" w14:paraId="000003DF">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2" w:right="0" w:hanging="14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Unjuk kerja praktikum</w:t>
            </w:r>
          </w:p>
          <w:p w:rsidR="00000000" w:rsidDel="00000000" w:rsidP="00000000" w:rsidRDefault="00000000" w:rsidRPr="00000000" w14:paraId="000003E0">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2" w:right="0" w:hanging="14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Penugasan (pembuatan laporan praktikum)</w:t>
            </w:r>
          </w:p>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3E2">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2,75</w:t>
            </w:r>
          </w:p>
          <w:p w:rsidR="00000000" w:rsidDel="00000000" w:rsidP="00000000" w:rsidRDefault="00000000" w:rsidRPr="00000000" w14:paraId="000003E3">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E4">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E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0,75</w:t>
            </w:r>
          </w:p>
        </w:tc>
        <w:tc>
          <w:tcPr/>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57" w:right="12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Hitung jumlah trombosit metode Amonium oxalate dan metode tidak langsung</w:t>
            </w:r>
          </w:p>
        </w:tc>
        <w:tc>
          <w:tcPr>
            <w:gridSpan w:val="2"/>
          </w:tcPr>
          <w:p w:rsidR="00000000" w:rsidDel="00000000" w:rsidP="00000000" w:rsidRDefault="00000000" w:rsidRPr="00000000" w14:paraId="000003E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51" w:right="113" w:hanging="25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Praktikum</w:t>
            </w:r>
          </w:p>
          <w:p w:rsidR="00000000" w:rsidDel="00000000" w:rsidP="00000000" w:rsidRDefault="00000000" w:rsidRPr="00000000" w14:paraId="000003E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51" w:right="113" w:hanging="25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Diskusi</w:t>
            </w:r>
          </w:p>
          <w:p w:rsidR="00000000" w:rsidDel="00000000" w:rsidP="00000000" w:rsidRDefault="00000000" w:rsidRPr="00000000" w14:paraId="000003E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6"/>
              </w:tabs>
              <w:spacing w:after="0" w:before="0" w:line="240" w:lineRule="auto"/>
              <w:ind w:left="225" w:right="113"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Pembelajaran mandiri dari modul dan video pembelajaran</w:t>
            </w:r>
            <w:r w:rsidDel="00000000" w:rsidR="00000000" w:rsidRPr="00000000">
              <w:rPr>
                <w:rtl w:val="0"/>
              </w:rPr>
            </w:r>
          </w:p>
        </w:tc>
        <w:tc>
          <w:tcPr>
            <w:gridSpan w:val="2"/>
          </w:tcPr>
          <w:p w:rsidR="00000000" w:rsidDel="00000000" w:rsidP="00000000" w:rsidRDefault="00000000" w:rsidRPr="00000000" w14:paraId="000003EB">
            <w:pPr>
              <w:rPr>
                <w:rFonts w:ascii="Arial" w:cs="Arial" w:eastAsia="Arial" w:hAnsi="Arial"/>
                <w:sz w:val="20"/>
                <w:szCs w:val="20"/>
              </w:rPr>
            </w:pPr>
            <w:r w:rsidDel="00000000" w:rsidR="00000000" w:rsidRPr="00000000">
              <w:rPr>
                <w:rFonts w:ascii="Arial" w:cs="Arial" w:eastAsia="Arial" w:hAnsi="Arial"/>
                <w:sz w:val="20"/>
                <w:szCs w:val="20"/>
                <w:rtl w:val="0"/>
              </w:rPr>
              <w:t xml:space="preserve"> 2 x 170 menit = 340 menit</w:t>
            </w:r>
          </w:p>
        </w:tc>
        <w:tc>
          <w:tcPr/>
          <w:p w:rsidR="00000000" w:rsidDel="00000000" w:rsidP="00000000" w:rsidRDefault="00000000" w:rsidRPr="00000000" w14:paraId="000003E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belajar memahami materi praktikum dari modul dan video pembelajaran</w:t>
            </w:r>
          </w:p>
          <w:p w:rsidR="00000000" w:rsidDel="00000000" w:rsidP="00000000" w:rsidRDefault="00000000" w:rsidRPr="00000000" w14:paraId="000003E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melakukan pemeriksaan dengan pengawasan pembimbing/Dosen</w:t>
            </w:r>
          </w:p>
          <w:p w:rsidR="00000000" w:rsidDel="00000000" w:rsidP="00000000" w:rsidRDefault="00000000" w:rsidRPr="00000000" w14:paraId="000003E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belajar membuat laporan hasil pemeriksaan</w:t>
            </w:r>
          </w:p>
          <w:p w:rsidR="00000000" w:rsidDel="00000000" w:rsidP="00000000" w:rsidRDefault="00000000" w:rsidRPr="00000000" w14:paraId="000003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berdiskusi terkait pemeriksaan yang telah dilakukan</w:t>
            </w:r>
          </w:p>
        </w:tc>
        <w:tc>
          <w:tcPr>
            <w:gridSpan w:val="3"/>
            <w:vMerge w:val="continue"/>
          </w:tcPr>
          <w:p w:rsidR="00000000" w:rsidDel="00000000" w:rsidP="00000000" w:rsidRDefault="00000000" w:rsidRPr="00000000" w14:paraId="000003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46" w:hRule="atLeast"/>
          <w:tblHeader w:val="0"/>
        </w:trPr>
        <w:tc>
          <w:tcPr/>
          <w:p w:rsidR="00000000" w:rsidDel="00000000" w:rsidP="00000000" w:rsidRDefault="00000000" w:rsidRPr="00000000" w14:paraId="000003F4">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3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 w:line="240" w:lineRule="auto"/>
              <w:ind w:left="57" w:right="106"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pemeriksaan jumlah trombosit (lanjutan)</w:t>
            </w:r>
          </w:p>
        </w:tc>
        <w:tc>
          <w:tcPr/>
          <w:p w:rsidR="00000000" w:rsidDel="00000000" w:rsidP="00000000" w:rsidRDefault="00000000" w:rsidRPr="00000000" w14:paraId="000003F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Mahasiswa mampu melakukan persiapan, pemeriksaan dan evaluasi pemeriksaan hitung jumlah trombosit metode Amonium oxalate dan metode tidak langsung</w:t>
            </w:r>
          </w:p>
        </w:tc>
        <w:tc>
          <w:tcPr/>
          <w:p w:rsidR="00000000" w:rsidDel="00000000" w:rsidP="00000000" w:rsidRDefault="00000000" w:rsidRPr="00000000" w14:paraId="000003F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2" w:right="0" w:hanging="14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Unjuk kerja praktikum</w:t>
            </w:r>
          </w:p>
          <w:p w:rsidR="00000000" w:rsidDel="00000000" w:rsidP="00000000" w:rsidRDefault="00000000" w:rsidRPr="00000000" w14:paraId="000003F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2" w:right="0" w:hanging="14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Penugasan (pembuatan laporan praktikum)</w:t>
            </w:r>
          </w:p>
          <w:p w:rsidR="00000000" w:rsidDel="00000000" w:rsidP="00000000" w:rsidRDefault="00000000" w:rsidRPr="00000000" w14:paraId="00000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57" w:right="12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Hitung jumlah trombosit metode Amonium oxalate dan metode tidak langsung</w:t>
            </w:r>
          </w:p>
        </w:tc>
        <w:tc>
          <w:tcPr>
            <w:gridSpan w:val="2"/>
          </w:tcPr>
          <w:p w:rsidR="00000000" w:rsidDel="00000000" w:rsidP="00000000" w:rsidRDefault="00000000" w:rsidRPr="00000000" w14:paraId="000003F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51" w:right="113" w:hanging="25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Praktikum</w:t>
            </w:r>
          </w:p>
          <w:p w:rsidR="00000000" w:rsidDel="00000000" w:rsidP="00000000" w:rsidRDefault="00000000" w:rsidRPr="00000000" w14:paraId="000003F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51" w:right="113" w:hanging="25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Diskusi</w:t>
            </w:r>
          </w:p>
          <w:p w:rsidR="00000000" w:rsidDel="00000000" w:rsidP="00000000" w:rsidRDefault="00000000" w:rsidRPr="00000000" w14:paraId="000003F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6"/>
              </w:tabs>
              <w:spacing w:after="0" w:before="0" w:line="240" w:lineRule="auto"/>
              <w:ind w:left="225" w:right="113"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Pembelajaran mandiri dari modul dan video pembelajaran</w:t>
            </w:r>
            <w:r w:rsidDel="00000000" w:rsidR="00000000" w:rsidRPr="00000000">
              <w:rPr>
                <w:rtl w:val="0"/>
              </w:rPr>
            </w:r>
          </w:p>
        </w:tc>
        <w:tc>
          <w:tcPr>
            <w:gridSpan w:val="2"/>
          </w:tcPr>
          <w:p w:rsidR="00000000" w:rsidDel="00000000" w:rsidP="00000000" w:rsidRDefault="00000000" w:rsidRPr="00000000" w14:paraId="00000400">
            <w:pPr>
              <w:rPr>
                <w:rFonts w:ascii="Arial" w:cs="Arial" w:eastAsia="Arial" w:hAnsi="Arial"/>
                <w:sz w:val="20"/>
                <w:szCs w:val="20"/>
              </w:rPr>
            </w:pPr>
            <w:r w:rsidDel="00000000" w:rsidR="00000000" w:rsidRPr="00000000">
              <w:rPr>
                <w:rFonts w:ascii="Arial" w:cs="Arial" w:eastAsia="Arial" w:hAnsi="Arial"/>
                <w:sz w:val="20"/>
                <w:szCs w:val="20"/>
                <w:rtl w:val="0"/>
              </w:rPr>
              <w:t xml:space="preserve"> 2 x 170 menit = 340 menit</w:t>
            </w:r>
          </w:p>
        </w:tc>
        <w:tc>
          <w:tcPr/>
          <w:p w:rsidR="00000000" w:rsidDel="00000000" w:rsidP="00000000" w:rsidRDefault="00000000" w:rsidRPr="00000000" w14:paraId="0000040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belajar memahami materi praktikum dari modul dan video pembelajaran</w:t>
            </w:r>
          </w:p>
          <w:p w:rsidR="00000000" w:rsidDel="00000000" w:rsidP="00000000" w:rsidRDefault="00000000" w:rsidRPr="00000000" w14:paraId="0000040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melakukan pemeriksaan dengan pengawasan pembimbing/Dosen</w:t>
            </w:r>
          </w:p>
          <w:p w:rsidR="00000000" w:rsidDel="00000000" w:rsidP="00000000" w:rsidRDefault="00000000" w:rsidRPr="00000000" w14:paraId="0000040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belajar membuat laporan hasil pemeriksaan</w:t>
            </w:r>
          </w:p>
          <w:p w:rsidR="00000000" w:rsidDel="00000000" w:rsidP="00000000" w:rsidRDefault="00000000" w:rsidRPr="00000000" w14:paraId="00000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berdiskusi terkait pemeriksaan yang telah dilakukan</w:t>
            </w:r>
          </w:p>
        </w:tc>
        <w:tc>
          <w:tcPr>
            <w:gridSpan w:val="3"/>
            <w:vMerge w:val="continue"/>
          </w:tcPr>
          <w:p w:rsidR="00000000" w:rsidDel="00000000" w:rsidP="00000000" w:rsidRDefault="00000000" w:rsidRPr="00000000" w14:paraId="000004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46" w:hRule="atLeast"/>
          <w:tblHeader w:val="0"/>
        </w:trPr>
        <w:tc>
          <w:tcPr/>
          <w:p w:rsidR="00000000" w:rsidDel="00000000" w:rsidP="00000000" w:rsidRDefault="00000000" w:rsidRPr="00000000" w14:paraId="00000409">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4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 w:line="240" w:lineRule="auto"/>
              <w:ind w:left="57" w:right="106"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pemeriksaan jumlah eosinofil</w:t>
            </w:r>
          </w:p>
        </w:tc>
        <w:tc>
          <w:tcPr/>
          <w:p w:rsidR="00000000" w:rsidDel="00000000" w:rsidP="00000000" w:rsidRDefault="00000000" w:rsidRPr="00000000" w14:paraId="0000040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Mahasiswa mampu melakukan persiapan, pemeriksaan dan evaluasi pemeriksaan hitung jumlah sel eosinofil</w:t>
            </w:r>
          </w:p>
        </w:tc>
        <w:tc>
          <w:tcPr/>
          <w:p w:rsidR="00000000" w:rsidDel="00000000" w:rsidP="00000000" w:rsidRDefault="00000000" w:rsidRPr="00000000" w14:paraId="0000040C">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2" w:right="0" w:hanging="14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Unjuk kerja praktikum</w:t>
            </w:r>
          </w:p>
          <w:p w:rsidR="00000000" w:rsidDel="00000000" w:rsidP="00000000" w:rsidRDefault="00000000" w:rsidRPr="00000000" w14:paraId="0000040D">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2" w:right="0" w:hanging="14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Penugasan (pembuatan laporan praktikum)</w:t>
            </w:r>
          </w:p>
          <w:p w:rsidR="00000000" w:rsidDel="00000000" w:rsidP="00000000" w:rsidRDefault="00000000" w:rsidRPr="00000000" w14:paraId="000004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40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5,5</w:t>
            </w:r>
          </w:p>
          <w:p w:rsidR="00000000" w:rsidDel="00000000" w:rsidP="00000000" w:rsidRDefault="00000000" w:rsidRPr="00000000" w14:paraId="00000410">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11">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12">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1,5</w:t>
            </w:r>
          </w:p>
        </w:tc>
        <w:tc>
          <w:tcPr/>
          <w:p w:rsidR="00000000" w:rsidDel="00000000" w:rsidP="00000000" w:rsidRDefault="00000000" w:rsidRPr="00000000" w14:paraId="000004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57" w:right="12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Hitung jumlah sel eosinofil</w:t>
            </w:r>
          </w:p>
        </w:tc>
        <w:tc>
          <w:tcPr>
            <w:gridSpan w:val="2"/>
          </w:tcPr>
          <w:p w:rsidR="00000000" w:rsidDel="00000000" w:rsidP="00000000" w:rsidRDefault="00000000" w:rsidRPr="00000000" w14:paraId="0000041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51" w:right="113" w:hanging="25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Praktikum</w:t>
            </w:r>
          </w:p>
          <w:p w:rsidR="00000000" w:rsidDel="00000000" w:rsidP="00000000" w:rsidRDefault="00000000" w:rsidRPr="00000000" w14:paraId="0000041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51" w:right="113" w:hanging="25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Diskusi</w:t>
            </w:r>
          </w:p>
          <w:p w:rsidR="00000000" w:rsidDel="00000000" w:rsidP="00000000" w:rsidRDefault="00000000" w:rsidRPr="00000000" w14:paraId="0000041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6"/>
              </w:tabs>
              <w:spacing w:after="0" w:before="0" w:line="240" w:lineRule="auto"/>
              <w:ind w:left="225" w:right="113"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Pembelajaran mandiri dari modul dan video pembelajaran</w:t>
            </w:r>
            <w:r w:rsidDel="00000000" w:rsidR="00000000" w:rsidRPr="00000000">
              <w:rPr>
                <w:rtl w:val="0"/>
              </w:rPr>
            </w:r>
          </w:p>
        </w:tc>
        <w:tc>
          <w:tcPr>
            <w:gridSpan w:val="2"/>
          </w:tcPr>
          <w:p w:rsidR="00000000" w:rsidDel="00000000" w:rsidP="00000000" w:rsidRDefault="00000000" w:rsidRPr="00000000" w14:paraId="00000418">
            <w:pPr>
              <w:rPr>
                <w:rFonts w:ascii="Arial" w:cs="Arial" w:eastAsia="Arial" w:hAnsi="Arial"/>
                <w:sz w:val="20"/>
                <w:szCs w:val="20"/>
              </w:rPr>
            </w:pPr>
            <w:r w:rsidDel="00000000" w:rsidR="00000000" w:rsidRPr="00000000">
              <w:rPr>
                <w:rFonts w:ascii="Arial" w:cs="Arial" w:eastAsia="Arial" w:hAnsi="Arial"/>
                <w:sz w:val="20"/>
                <w:szCs w:val="20"/>
                <w:rtl w:val="0"/>
              </w:rPr>
              <w:t xml:space="preserve"> 2 x 170 menit = 340 menit</w:t>
            </w:r>
          </w:p>
        </w:tc>
        <w:tc>
          <w:tcPr/>
          <w:p w:rsidR="00000000" w:rsidDel="00000000" w:rsidP="00000000" w:rsidRDefault="00000000" w:rsidRPr="00000000" w14:paraId="0000041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belajar memahami materi praktikum dari modul dan video pembelajaran</w:t>
            </w:r>
          </w:p>
          <w:p w:rsidR="00000000" w:rsidDel="00000000" w:rsidP="00000000" w:rsidRDefault="00000000" w:rsidRPr="00000000" w14:paraId="0000041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melakukan pemeriksaan dengan pengawasan pembimbing/Dosen</w:t>
            </w:r>
          </w:p>
          <w:p w:rsidR="00000000" w:rsidDel="00000000" w:rsidP="00000000" w:rsidRDefault="00000000" w:rsidRPr="00000000" w14:paraId="0000041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belajar membuat laporan hasil pemeriksaan</w:t>
            </w:r>
          </w:p>
          <w:p w:rsidR="00000000" w:rsidDel="00000000" w:rsidP="00000000" w:rsidRDefault="00000000" w:rsidRPr="00000000" w14:paraId="000004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berdiskusi terkait pemeriksaan yang telah dilakukan</w:t>
            </w:r>
          </w:p>
        </w:tc>
        <w:tc>
          <w:tcPr>
            <w:gridSpan w:val="3"/>
            <w:vMerge w:val="continue"/>
          </w:tcPr>
          <w:p w:rsidR="00000000" w:rsidDel="00000000" w:rsidP="00000000" w:rsidRDefault="00000000" w:rsidRPr="00000000" w14:paraId="000004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46" w:hRule="atLeast"/>
          <w:tblHeader w:val="0"/>
        </w:trPr>
        <w:tc>
          <w:tcPr/>
          <w:p w:rsidR="00000000" w:rsidDel="00000000" w:rsidP="00000000" w:rsidRDefault="00000000" w:rsidRPr="00000000" w14:paraId="00000421">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4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 w:line="240" w:lineRule="auto"/>
              <w:ind w:left="57" w:right="106"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pemeriksaan Hitung Jenis Leukosit</w:t>
            </w:r>
          </w:p>
        </w:tc>
        <w:tc>
          <w:tcPr/>
          <w:p w:rsidR="00000000" w:rsidDel="00000000" w:rsidP="00000000" w:rsidRDefault="00000000" w:rsidRPr="00000000" w14:paraId="0000042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Mahasiswa mampu melakukan persiapan, pemeriksaan dan evaluasi pemeriksaan hitung jenis sel lekosit</w:t>
            </w:r>
          </w:p>
        </w:tc>
        <w:tc>
          <w:tcPr/>
          <w:p w:rsidR="00000000" w:rsidDel="00000000" w:rsidP="00000000" w:rsidRDefault="00000000" w:rsidRPr="00000000" w14:paraId="00000424">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2" w:right="0" w:hanging="14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Unjuk kerja praktikum</w:t>
            </w:r>
          </w:p>
          <w:p w:rsidR="00000000" w:rsidDel="00000000" w:rsidP="00000000" w:rsidRDefault="00000000" w:rsidRPr="00000000" w14:paraId="00000425">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2" w:right="0" w:hanging="14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Penugasan (pembuatan laporan praktikum)</w:t>
            </w:r>
          </w:p>
          <w:p w:rsidR="00000000" w:rsidDel="00000000" w:rsidP="00000000" w:rsidRDefault="00000000" w:rsidRPr="00000000" w14:paraId="00000426">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2" w:right="0" w:hanging="14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kuis</w:t>
            </w:r>
          </w:p>
          <w:p w:rsidR="00000000" w:rsidDel="00000000" w:rsidP="00000000" w:rsidRDefault="00000000" w:rsidRPr="00000000" w14:paraId="000004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42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5,5</w:t>
            </w:r>
          </w:p>
          <w:p w:rsidR="00000000" w:rsidDel="00000000" w:rsidP="00000000" w:rsidRDefault="00000000" w:rsidRPr="00000000" w14:paraId="00000429">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2A">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2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1,5</w:t>
            </w:r>
          </w:p>
          <w:p w:rsidR="00000000" w:rsidDel="00000000" w:rsidP="00000000" w:rsidRDefault="00000000" w:rsidRPr="00000000" w14:paraId="0000042C">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2D">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2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p w:rsidR="00000000" w:rsidDel="00000000" w:rsidP="00000000" w:rsidRDefault="00000000" w:rsidRPr="00000000" w14:paraId="000004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57" w:right="12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Hitung jenis sel lekosit</w:t>
            </w:r>
          </w:p>
        </w:tc>
        <w:tc>
          <w:tcPr>
            <w:gridSpan w:val="2"/>
          </w:tcPr>
          <w:p w:rsidR="00000000" w:rsidDel="00000000" w:rsidP="00000000" w:rsidRDefault="00000000" w:rsidRPr="00000000" w14:paraId="0000043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51" w:right="113" w:hanging="25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Praktikum</w:t>
            </w:r>
          </w:p>
          <w:p w:rsidR="00000000" w:rsidDel="00000000" w:rsidP="00000000" w:rsidRDefault="00000000" w:rsidRPr="00000000" w14:paraId="0000043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51" w:right="113" w:hanging="25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Diskusi</w:t>
            </w:r>
          </w:p>
          <w:p w:rsidR="00000000" w:rsidDel="00000000" w:rsidP="00000000" w:rsidRDefault="00000000" w:rsidRPr="00000000" w14:paraId="0000043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6"/>
              </w:tabs>
              <w:spacing w:after="0" w:before="0" w:line="240" w:lineRule="auto"/>
              <w:ind w:left="225" w:right="113"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Pembelajaran mandiri dari modul dan video pembelajaran</w:t>
            </w:r>
            <w:r w:rsidDel="00000000" w:rsidR="00000000" w:rsidRPr="00000000">
              <w:rPr>
                <w:rtl w:val="0"/>
              </w:rPr>
            </w:r>
          </w:p>
        </w:tc>
        <w:tc>
          <w:tcPr>
            <w:gridSpan w:val="2"/>
          </w:tcPr>
          <w:p w:rsidR="00000000" w:rsidDel="00000000" w:rsidP="00000000" w:rsidRDefault="00000000" w:rsidRPr="00000000" w14:paraId="00000434">
            <w:pPr>
              <w:rPr>
                <w:rFonts w:ascii="Arial" w:cs="Arial" w:eastAsia="Arial" w:hAnsi="Arial"/>
                <w:sz w:val="20"/>
                <w:szCs w:val="20"/>
              </w:rPr>
            </w:pPr>
            <w:r w:rsidDel="00000000" w:rsidR="00000000" w:rsidRPr="00000000">
              <w:rPr>
                <w:rFonts w:ascii="Arial" w:cs="Arial" w:eastAsia="Arial" w:hAnsi="Arial"/>
                <w:sz w:val="20"/>
                <w:szCs w:val="20"/>
                <w:rtl w:val="0"/>
              </w:rPr>
              <w:t xml:space="preserve"> 2 x 170 menit = 340 menit</w:t>
            </w:r>
          </w:p>
        </w:tc>
        <w:tc>
          <w:tcPr/>
          <w:p w:rsidR="00000000" w:rsidDel="00000000" w:rsidP="00000000" w:rsidRDefault="00000000" w:rsidRPr="00000000" w14:paraId="0000043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belajar memahami materi praktikum dari modul dan video pembelajaran</w:t>
            </w:r>
          </w:p>
          <w:p w:rsidR="00000000" w:rsidDel="00000000" w:rsidP="00000000" w:rsidRDefault="00000000" w:rsidRPr="00000000" w14:paraId="0000043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melakukan pemeriksaan dengan pengawasan pembimbing/Dosen</w:t>
            </w:r>
          </w:p>
          <w:p w:rsidR="00000000" w:rsidDel="00000000" w:rsidP="00000000" w:rsidRDefault="00000000" w:rsidRPr="00000000" w14:paraId="0000043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belajar membuat laporan hasil pemeriksaan</w:t>
            </w:r>
          </w:p>
          <w:p w:rsidR="00000000" w:rsidDel="00000000" w:rsidP="00000000" w:rsidRDefault="00000000" w:rsidRPr="00000000" w14:paraId="0000043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berdiskusi terkait pemeriksaan yang telah dilakukan</w:t>
            </w:r>
          </w:p>
        </w:tc>
        <w:tc>
          <w:tcPr>
            <w:gridSpan w:val="3"/>
            <w:vMerge w:val="continue"/>
          </w:tcPr>
          <w:p w:rsidR="00000000" w:rsidDel="00000000" w:rsidP="00000000" w:rsidRDefault="00000000" w:rsidRPr="00000000" w14:paraId="000004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46" w:hRule="atLeast"/>
          <w:tblHeader w:val="0"/>
        </w:trPr>
        <w:tc>
          <w:tcPr/>
          <w:p w:rsidR="00000000" w:rsidDel="00000000" w:rsidP="00000000" w:rsidRDefault="00000000" w:rsidRPr="00000000" w14:paraId="0000043D">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4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 w:line="240" w:lineRule="auto"/>
              <w:ind w:left="57" w:right="106"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pemeriksaan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Hitung Jenis Leukosit (lanjutan)</w:t>
            </w:r>
            <w:r w:rsidDel="00000000" w:rsidR="00000000" w:rsidRPr="00000000">
              <w:rPr>
                <w:rtl w:val="0"/>
              </w:rPr>
            </w:r>
          </w:p>
        </w:tc>
        <w:tc>
          <w:tcPr/>
          <w:p w:rsidR="00000000" w:rsidDel="00000000" w:rsidP="00000000" w:rsidRDefault="00000000" w:rsidRPr="00000000" w14:paraId="0000043F">
            <w:pPr>
              <w:jc w:val="both"/>
              <w:rPr>
                <w:rFonts w:ascii="Times New Roman" w:cs="Times New Roman" w:eastAsia="Times New Roman" w:hAnsi="Times New Roman"/>
                <w:sz w:val="18"/>
                <w:szCs w:val="18"/>
              </w:rPr>
            </w:pPr>
            <w:r w:rsidDel="00000000" w:rsidR="00000000" w:rsidRPr="00000000">
              <w:rPr>
                <w:rFonts w:ascii="Arial" w:cs="Arial" w:eastAsia="Arial" w:hAnsi="Arial"/>
                <w:sz w:val="20"/>
                <w:szCs w:val="20"/>
                <w:rtl w:val="0"/>
              </w:rPr>
              <w:t xml:space="preserve">Mahasiswa mampu melakukan persiapan, pemeriksaan dan evaluasi pemeriksaan hitung jenis sel lekosit</w:t>
            </w:r>
            <w:r w:rsidDel="00000000" w:rsidR="00000000" w:rsidRPr="00000000">
              <w:rPr>
                <w:rtl w:val="0"/>
              </w:rPr>
            </w:r>
          </w:p>
        </w:tc>
        <w:tc>
          <w:tcPr/>
          <w:p w:rsidR="00000000" w:rsidDel="00000000" w:rsidP="00000000" w:rsidRDefault="00000000" w:rsidRPr="00000000" w14:paraId="00000440">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2" w:right="0" w:hanging="14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Unjuk kerja praktikum</w:t>
            </w:r>
          </w:p>
          <w:p w:rsidR="00000000" w:rsidDel="00000000" w:rsidP="00000000" w:rsidRDefault="00000000" w:rsidRPr="00000000" w14:paraId="00000441">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2" w:right="0" w:hanging="14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Penugasan (pembuatan laporan praktikum)</w:t>
            </w:r>
          </w:p>
          <w:p w:rsidR="00000000" w:rsidDel="00000000" w:rsidP="00000000" w:rsidRDefault="00000000" w:rsidRPr="00000000" w14:paraId="000004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0" w:right="0" w:firstLine="0"/>
              <w:jc w:val="both"/>
              <w:rPr>
                <w:rFonts w:ascii="Cambria" w:cs="Cambria" w:eastAsia="Cambria" w:hAnsi="Cambria"/>
                <w:b w:val="0"/>
                <w:i w:val="0"/>
                <w:smallCaps w:val="0"/>
                <w:strike w:val="0"/>
                <w:color w:val="000000"/>
                <w:sz w:val="16"/>
                <w:szCs w:val="16"/>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16"/>
                <w:szCs w:val="16"/>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4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57" w:right="125" w:firstLine="0"/>
              <w:jc w:val="left"/>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Hitung jenis sel lekosit</w:t>
            </w:r>
            <w:r w:rsidDel="00000000" w:rsidR="00000000" w:rsidRPr="00000000">
              <w:rPr>
                <w:rtl w:val="0"/>
              </w:rPr>
            </w:r>
          </w:p>
        </w:tc>
        <w:tc>
          <w:tcPr/>
          <w:p w:rsidR="00000000" w:rsidDel="00000000" w:rsidP="00000000" w:rsidRDefault="00000000" w:rsidRPr="00000000" w14:paraId="0000044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51" w:right="113" w:hanging="25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Praktikum</w:t>
            </w:r>
          </w:p>
          <w:p w:rsidR="00000000" w:rsidDel="00000000" w:rsidP="00000000" w:rsidRDefault="00000000" w:rsidRPr="00000000" w14:paraId="0000044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51" w:right="113" w:hanging="25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Diskusi</w:t>
            </w:r>
          </w:p>
          <w:p w:rsidR="00000000" w:rsidDel="00000000" w:rsidP="00000000" w:rsidRDefault="00000000" w:rsidRPr="00000000" w14:paraId="0000044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6"/>
              </w:tabs>
              <w:spacing w:after="0" w:before="0" w:line="240" w:lineRule="auto"/>
              <w:ind w:left="225" w:right="113" w:firstLine="0"/>
              <w:jc w:val="left"/>
              <w:rPr>
                <w:rFonts w:ascii="Cambria" w:cs="Cambria" w:eastAsia="Cambria" w:hAnsi="Cambria"/>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Pembelajaran mandiri dari modul dan video pembelajaran</w:t>
            </w:r>
            <w:r w:rsidDel="00000000" w:rsidR="00000000" w:rsidRPr="00000000">
              <w:rPr>
                <w:rtl w:val="0"/>
              </w:rPr>
            </w:r>
          </w:p>
        </w:tc>
        <w:tc>
          <w:tcPr/>
          <w:p w:rsidR="00000000" w:rsidDel="00000000" w:rsidP="00000000" w:rsidRDefault="00000000" w:rsidRPr="00000000" w14:paraId="00000449">
            <w:pPr>
              <w:rPr>
                <w:rFonts w:ascii="Times New Roman" w:cs="Times New Roman" w:eastAsia="Times New Roman" w:hAnsi="Times New Roman"/>
                <w:sz w:val="18"/>
                <w:szCs w:val="18"/>
              </w:rPr>
            </w:pPr>
            <w:r w:rsidDel="00000000" w:rsidR="00000000" w:rsidRPr="00000000">
              <w:rPr>
                <w:rFonts w:ascii="Arial" w:cs="Arial" w:eastAsia="Arial" w:hAnsi="Arial"/>
                <w:sz w:val="20"/>
                <w:szCs w:val="20"/>
                <w:rtl w:val="0"/>
              </w:rPr>
              <w:t xml:space="preserve"> 2 x 170 menit = 340 menit</w:t>
            </w:r>
            <w:r w:rsidDel="00000000" w:rsidR="00000000" w:rsidRPr="00000000">
              <w:rPr>
                <w:rtl w:val="0"/>
              </w:rPr>
            </w:r>
          </w:p>
        </w:tc>
        <w:tc>
          <w:tcPr>
            <w:gridSpan w:val="3"/>
          </w:tcPr>
          <w:p w:rsidR="00000000" w:rsidDel="00000000" w:rsidP="00000000" w:rsidRDefault="00000000" w:rsidRPr="00000000" w14:paraId="0000044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belajar memahami materi praktikum dari modul dan video pembelajaran</w:t>
            </w:r>
          </w:p>
          <w:p w:rsidR="00000000" w:rsidDel="00000000" w:rsidP="00000000" w:rsidRDefault="00000000" w:rsidRPr="00000000" w14:paraId="0000044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melakukan pemeriksaan dengan pengawasan pembimbing/Dosen</w:t>
            </w:r>
          </w:p>
          <w:p w:rsidR="00000000" w:rsidDel="00000000" w:rsidP="00000000" w:rsidRDefault="00000000" w:rsidRPr="00000000" w14:paraId="0000044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belajar membuat laporan hasil pemeriksaan</w:t>
            </w:r>
          </w:p>
          <w:p w:rsidR="00000000" w:rsidDel="00000000" w:rsidP="00000000" w:rsidRDefault="00000000" w:rsidRPr="00000000" w14:paraId="0000044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214" w:right="0" w:hanging="214"/>
              <w:jc w:val="both"/>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berdiskusi terkait pemeriksaan yang telah dilakukan</w:t>
            </w:r>
            <w:r w:rsidDel="00000000" w:rsidR="00000000" w:rsidRPr="00000000">
              <w:rPr>
                <w:rtl w:val="0"/>
              </w:rPr>
            </w:r>
          </w:p>
        </w:tc>
        <w:tc>
          <w:tcPr/>
          <w:p w:rsidR="00000000" w:rsidDel="00000000" w:rsidP="00000000" w:rsidRDefault="00000000" w:rsidRPr="00000000" w14:paraId="00000450">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020"/>
                <w:tab w:val="left" w:leader="none" w:pos="1021"/>
              </w:tabs>
              <w:spacing w:after="0" w:before="0" w:line="240" w:lineRule="auto"/>
              <w:ind w:left="262" w:right="0" w:hanging="360"/>
              <w:jc w:val="left"/>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46" w:hRule="atLeast"/>
          <w:tblHeader w:val="0"/>
        </w:trPr>
        <w:tc>
          <w:tcPr/>
          <w:p w:rsidR="00000000" w:rsidDel="00000000" w:rsidP="00000000" w:rsidRDefault="00000000" w:rsidRPr="00000000" w14:paraId="00000451">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4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 w:line="240" w:lineRule="auto"/>
              <w:ind w:left="57" w:right="106"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pemeriksaan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Hematokrit</w:t>
            </w:r>
            <w:r w:rsidDel="00000000" w:rsidR="00000000" w:rsidRPr="00000000">
              <w:rPr>
                <w:rtl w:val="0"/>
              </w:rPr>
            </w:r>
          </w:p>
        </w:tc>
        <w:tc>
          <w:tcPr/>
          <w:p w:rsidR="00000000" w:rsidDel="00000000" w:rsidP="00000000" w:rsidRDefault="00000000" w:rsidRPr="00000000" w14:paraId="00000453">
            <w:pPr>
              <w:jc w:val="both"/>
              <w:rPr>
                <w:rFonts w:ascii="Times New Roman" w:cs="Times New Roman" w:eastAsia="Times New Roman" w:hAnsi="Times New Roman"/>
                <w:sz w:val="18"/>
                <w:szCs w:val="18"/>
              </w:rPr>
            </w:pPr>
            <w:r w:rsidDel="00000000" w:rsidR="00000000" w:rsidRPr="00000000">
              <w:rPr>
                <w:rFonts w:ascii="Arial" w:cs="Arial" w:eastAsia="Arial" w:hAnsi="Arial"/>
                <w:sz w:val="20"/>
                <w:szCs w:val="20"/>
                <w:rtl w:val="0"/>
              </w:rPr>
              <w:t xml:space="preserve">Mahasiswa mampu melakukan persiapan, pemeriksaan dan evaluasi pemeriksaan  hematokrit</w:t>
            </w:r>
            <w:r w:rsidDel="00000000" w:rsidR="00000000" w:rsidRPr="00000000">
              <w:rPr>
                <w:rtl w:val="0"/>
              </w:rPr>
            </w:r>
          </w:p>
        </w:tc>
        <w:tc>
          <w:tcPr/>
          <w:p w:rsidR="00000000" w:rsidDel="00000000" w:rsidP="00000000" w:rsidRDefault="00000000" w:rsidRPr="00000000" w14:paraId="00000454">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2" w:right="0" w:hanging="14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Unjuk kerja praktikum</w:t>
            </w:r>
          </w:p>
          <w:p w:rsidR="00000000" w:rsidDel="00000000" w:rsidP="00000000" w:rsidRDefault="00000000" w:rsidRPr="00000000" w14:paraId="00000455">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2" w:right="0" w:hanging="14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Penugasan (pembuatan laporan praktikum)</w:t>
            </w:r>
          </w:p>
          <w:p w:rsidR="00000000" w:rsidDel="00000000" w:rsidP="00000000" w:rsidRDefault="00000000" w:rsidRPr="00000000" w14:paraId="000004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0" w:right="0" w:firstLine="0"/>
              <w:jc w:val="both"/>
              <w:rPr>
                <w:rFonts w:ascii="Cambria" w:cs="Cambria" w:eastAsia="Cambria" w:hAnsi="Cambria"/>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45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5,5</w:t>
            </w:r>
          </w:p>
          <w:p w:rsidR="00000000" w:rsidDel="00000000" w:rsidP="00000000" w:rsidRDefault="00000000" w:rsidRPr="00000000" w14:paraId="00000458">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59">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5A">
            <w:pPr>
              <w:jc w:val="both"/>
              <w:rPr>
                <w:rFonts w:ascii="Cambria" w:cs="Cambria" w:eastAsia="Cambria" w:hAnsi="Cambria"/>
                <w:sz w:val="16"/>
                <w:szCs w:val="16"/>
              </w:rPr>
            </w:pPr>
            <w:r w:rsidDel="00000000" w:rsidR="00000000" w:rsidRPr="00000000">
              <w:rPr>
                <w:rFonts w:ascii="Arial" w:cs="Arial" w:eastAsia="Arial" w:hAnsi="Arial"/>
                <w:sz w:val="20"/>
                <w:szCs w:val="20"/>
                <w:rtl w:val="0"/>
              </w:rPr>
              <w:t xml:space="preserve">1,5</w:t>
            </w:r>
            <w:r w:rsidDel="00000000" w:rsidR="00000000" w:rsidRPr="00000000">
              <w:rPr>
                <w:rtl w:val="0"/>
              </w:rPr>
            </w:r>
          </w:p>
        </w:tc>
        <w:tc>
          <w:tcPr>
            <w:gridSpan w:val="2"/>
          </w:tcPr>
          <w:p w:rsidR="00000000" w:rsidDel="00000000" w:rsidP="00000000" w:rsidRDefault="00000000" w:rsidRPr="00000000" w14:paraId="000004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57" w:right="125" w:firstLine="0"/>
              <w:jc w:val="left"/>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Fonts w:ascii="Cambria" w:cs="Cambria" w:eastAsia="Cambria" w:hAnsi="Cambria"/>
                <w:b w:val="0"/>
                <w:i w:val="0"/>
                <w:smallCaps w:val="0"/>
                <w:strike w:val="0"/>
                <w:color w:val="000000"/>
                <w:sz w:val="18"/>
                <w:szCs w:val="18"/>
                <w:u w:val="none"/>
                <w:shd w:fill="auto" w:val="clear"/>
                <w:vertAlign w:val="baseline"/>
                <w:rtl w:val="0"/>
              </w:rPr>
              <w:t xml:space="preserve">Penetapan nilai hematokrit</w:t>
            </w:r>
          </w:p>
        </w:tc>
        <w:tc>
          <w:tcPr/>
          <w:p w:rsidR="00000000" w:rsidDel="00000000" w:rsidP="00000000" w:rsidRDefault="00000000" w:rsidRPr="00000000" w14:paraId="0000045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51" w:right="113" w:hanging="25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Praktikum</w:t>
            </w:r>
          </w:p>
          <w:p w:rsidR="00000000" w:rsidDel="00000000" w:rsidP="00000000" w:rsidRDefault="00000000" w:rsidRPr="00000000" w14:paraId="0000045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51" w:right="113" w:hanging="25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Diskusi</w:t>
            </w:r>
          </w:p>
          <w:p w:rsidR="00000000" w:rsidDel="00000000" w:rsidP="00000000" w:rsidRDefault="00000000" w:rsidRPr="00000000" w14:paraId="0000045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6"/>
              </w:tabs>
              <w:spacing w:after="0" w:before="0" w:line="240" w:lineRule="auto"/>
              <w:ind w:left="225" w:right="113" w:firstLine="0"/>
              <w:jc w:val="left"/>
              <w:rPr>
                <w:rFonts w:ascii="Cambria" w:cs="Cambria" w:eastAsia="Cambria" w:hAnsi="Cambria"/>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Pembelajaran mandiri dari modul dan video pembelajaran</w:t>
            </w:r>
            <w:r w:rsidDel="00000000" w:rsidR="00000000" w:rsidRPr="00000000">
              <w:rPr>
                <w:rtl w:val="0"/>
              </w:rPr>
            </w:r>
          </w:p>
        </w:tc>
        <w:tc>
          <w:tcPr/>
          <w:p w:rsidR="00000000" w:rsidDel="00000000" w:rsidP="00000000" w:rsidRDefault="00000000" w:rsidRPr="00000000" w14:paraId="00000460">
            <w:pPr>
              <w:rPr>
                <w:rFonts w:ascii="Times New Roman" w:cs="Times New Roman" w:eastAsia="Times New Roman" w:hAnsi="Times New Roman"/>
                <w:sz w:val="18"/>
                <w:szCs w:val="18"/>
              </w:rPr>
            </w:pPr>
            <w:r w:rsidDel="00000000" w:rsidR="00000000" w:rsidRPr="00000000">
              <w:rPr>
                <w:rFonts w:ascii="Arial" w:cs="Arial" w:eastAsia="Arial" w:hAnsi="Arial"/>
                <w:sz w:val="20"/>
                <w:szCs w:val="20"/>
                <w:rtl w:val="0"/>
              </w:rPr>
              <w:t xml:space="preserve"> 2 x 170 menit = 340 menit</w:t>
            </w:r>
            <w:r w:rsidDel="00000000" w:rsidR="00000000" w:rsidRPr="00000000">
              <w:rPr>
                <w:rtl w:val="0"/>
              </w:rPr>
            </w:r>
          </w:p>
        </w:tc>
        <w:tc>
          <w:tcPr>
            <w:gridSpan w:val="3"/>
          </w:tcPr>
          <w:p w:rsidR="00000000" w:rsidDel="00000000" w:rsidP="00000000" w:rsidRDefault="00000000" w:rsidRPr="00000000" w14:paraId="0000046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belajar memahami materi praktikum dari modul dan video pembelajaran</w:t>
            </w:r>
          </w:p>
          <w:p w:rsidR="00000000" w:rsidDel="00000000" w:rsidP="00000000" w:rsidRDefault="00000000" w:rsidRPr="00000000" w14:paraId="0000046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melakukan pemeriksaan dengan pengawasan pembimbing/Dosen</w:t>
            </w:r>
          </w:p>
          <w:p w:rsidR="00000000" w:rsidDel="00000000" w:rsidP="00000000" w:rsidRDefault="00000000" w:rsidRPr="00000000" w14:paraId="0000046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belajar membuat laporan hasil pemeriksaan</w:t>
            </w:r>
          </w:p>
          <w:p w:rsidR="00000000" w:rsidDel="00000000" w:rsidP="00000000" w:rsidRDefault="00000000" w:rsidRPr="00000000" w14:paraId="0000046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214" w:right="0" w:hanging="214"/>
              <w:jc w:val="both"/>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berdiskusi terkait pemeriksaan yang telah dilakukan</w:t>
            </w:r>
            <w:r w:rsidDel="00000000" w:rsidR="00000000" w:rsidRPr="00000000">
              <w:rPr>
                <w:rtl w:val="0"/>
              </w:rPr>
            </w:r>
          </w:p>
        </w:tc>
        <w:tc>
          <w:tcPr/>
          <w:p w:rsidR="00000000" w:rsidDel="00000000" w:rsidP="00000000" w:rsidRDefault="00000000" w:rsidRPr="00000000" w14:paraId="00000467">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020"/>
                <w:tab w:val="left" w:leader="none" w:pos="1021"/>
              </w:tabs>
              <w:spacing w:after="0" w:before="0" w:line="240" w:lineRule="auto"/>
              <w:ind w:left="262" w:right="0" w:hanging="360"/>
              <w:jc w:val="left"/>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46" w:hRule="atLeast"/>
          <w:tblHeader w:val="0"/>
        </w:trPr>
        <w:tc>
          <w:tcPr/>
          <w:p w:rsidR="00000000" w:rsidDel="00000000" w:rsidP="00000000" w:rsidRDefault="00000000" w:rsidRPr="00000000" w14:paraId="00000468">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4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 w:line="240" w:lineRule="auto"/>
              <w:ind w:left="57" w:right="106"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pemeriksaan Laju Endap Darah (LED)</w:t>
            </w:r>
            <w:r w:rsidDel="00000000" w:rsidR="00000000" w:rsidRPr="00000000">
              <w:rPr>
                <w:rtl w:val="0"/>
              </w:rPr>
            </w:r>
          </w:p>
        </w:tc>
        <w:tc>
          <w:tcPr/>
          <w:p w:rsidR="00000000" w:rsidDel="00000000" w:rsidP="00000000" w:rsidRDefault="00000000" w:rsidRPr="00000000" w14:paraId="0000046A">
            <w:pPr>
              <w:jc w:val="both"/>
              <w:rPr>
                <w:rFonts w:ascii="Times New Roman" w:cs="Times New Roman" w:eastAsia="Times New Roman" w:hAnsi="Times New Roman"/>
                <w:sz w:val="18"/>
                <w:szCs w:val="18"/>
              </w:rPr>
            </w:pPr>
            <w:r w:rsidDel="00000000" w:rsidR="00000000" w:rsidRPr="00000000">
              <w:rPr>
                <w:rFonts w:ascii="Arial" w:cs="Arial" w:eastAsia="Arial" w:hAnsi="Arial"/>
                <w:sz w:val="20"/>
                <w:szCs w:val="20"/>
                <w:rtl w:val="0"/>
              </w:rPr>
              <w:t xml:space="preserve">Mahasiswa mampu melakukan persiapan, pemeriksaan dan evaluasi pemeriksaan LED metode WIntrobe dan Sediplast</w:t>
            </w:r>
            <w:r w:rsidDel="00000000" w:rsidR="00000000" w:rsidRPr="00000000">
              <w:rPr>
                <w:rtl w:val="0"/>
              </w:rPr>
            </w:r>
          </w:p>
        </w:tc>
        <w:tc>
          <w:tcPr/>
          <w:p w:rsidR="00000000" w:rsidDel="00000000" w:rsidP="00000000" w:rsidRDefault="00000000" w:rsidRPr="00000000" w14:paraId="0000046B">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2" w:right="0" w:hanging="14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Unjuk kerja praktikum</w:t>
            </w:r>
          </w:p>
          <w:p w:rsidR="00000000" w:rsidDel="00000000" w:rsidP="00000000" w:rsidRDefault="00000000" w:rsidRPr="00000000" w14:paraId="0000046C">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2" w:right="0" w:hanging="14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Penugasan (pembuatan laporan praktikum)</w:t>
            </w:r>
          </w:p>
          <w:p w:rsidR="00000000" w:rsidDel="00000000" w:rsidP="00000000" w:rsidRDefault="00000000" w:rsidRPr="00000000" w14:paraId="000004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0" w:right="0" w:firstLine="0"/>
              <w:jc w:val="both"/>
              <w:rPr>
                <w:rFonts w:ascii="Cambria" w:cs="Cambria" w:eastAsia="Cambria" w:hAnsi="Cambria"/>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46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2,75</w:t>
            </w:r>
          </w:p>
          <w:p w:rsidR="00000000" w:rsidDel="00000000" w:rsidP="00000000" w:rsidRDefault="00000000" w:rsidRPr="00000000" w14:paraId="0000046F">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70">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71">
            <w:pPr>
              <w:jc w:val="both"/>
              <w:rPr>
                <w:rFonts w:ascii="Cambria" w:cs="Cambria" w:eastAsia="Cambria" w:hAnsi="Cambria"/>
                <w:sz w:val="16"/>
                <w:szCs w:val="16"/>
              </w:rPr>
            </w:pPr>
            <w:r w:rsidDel="00000000" w:rsidR="00000000" w:rsidRPr="00000000">
              <w:rPr>
                <w:rFonts w:ascii="Arial" w:cs="Arial" w:eastAsia="Arial" w:hAnsi="Arial"/>
                <w:sz w:val="20"/>
                <w:szCs w:val="20"/>
                <w:rtl w:val="0"/>
              </w:rPr>
              <w:t xml:space="preserve">0,75</w:t>
            </w:r>
            <w:r w:rsidDel="00000000" w:rsidR="00000000" w:rsidRPr="00000000">
              <w:rPr>
                <w:rtl w:val="0"/>
              </w:rPr>
            </w:r>
          </w:p>
        </w:tc>
        <w:tc>
          <w:tcPr>
            <w:gridSpan w:val="2"/>
          </w:tcPr>
          <w:p w:rsidR="00000000" w:rsidDel="00000000" w:rsidP="00000000" w:rsidRDefault="00000000" w:rsidRPr="00000000" w14:paraId="000004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57" w:right="125" w:firstLine="0"/>
              <w:jc w:val="left"/>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Penetapan LED metode WIntrobe dan Sediplast</w:t>
            </w:r>
            <w:r w:rsidDel="00000000" w:rsidR="00000000" w:rsidRPr="00000000">
              <w:rPr>
                <w:rtl w:val="0"/>
              </w:rPr>
            </w:r>
          </w:p>
        </w:tc>
        <w:tc>
          <w:tcPr/>
          <w:p w:rsidR="00000000" w:rsidDel="00000000" w:rsidP="00000000" w:rsidRDefault="00000000" w:rsidRPr="00000000" w14:paraId="0000047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51" w:right="113" w:hanging="25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Praktikum</w:t>
            </w:r>
          </w:p>
          <w:p w:rsidR="00000000" w:rsidDel="00000000" w:rsidP="00000000" w:rsidRDefault="00000000" w:rsidRPr="00000000" w14:paraId="0000047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51" w:right="113" w:hanging="25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Diskusi</w:t>
            </w:r>
          </w:p>
          <w:p w:rsidR="00000000" w:rsidDel="00000000" w:rsidP="00000000" w:rsidRDefault="00000000" w:rsidRPr="00000000" w14:paraId="0000047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6"/>
              </w:tabs>
              <w:spacing w:after="0" w:before="0" w:line="240" w:lineRule="auto"/>
              <w:ind w:left="225" w:right="113" w:firstLine="0"/>
              <w:jc w:val="left"/>
              <w:rPr>
                <w:rFonts w:ascii="Cambria" w:cs="Cambria" w:eastAsia="Cambria" w:hAnsi="Cambria"/>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Pembelajaran mandiri dari modul dan video pembelajaran</w:t>
            </w:r>
            <w:r w:rsidDel="00000000" w:rsidR="00000000" w:rsidRPr="00000000">
              <w:rPr>
                <w:rtl w:val="0"/>
              </w:rPr>
            </w:r>
          </w:p>
        </w:tc>
        <w:tc>
          <w:tcPr/>
          <w:p w:rsidR="00000000" w:rsidDel="00000000" w:rsidP="00000000" w:rsidRDefault="00000000" w:rsidRPr="00000000" w14:paraId="00000477">
            <w:pPr>
              <w:rPr>
                <w:rFonts w:ascii="Times New Roman" w:cs="Times New Roman" w:eastAsia="Times New Roman" w:hAnsi="Times New Roman"/>
                <w:sz w:val="18"/>
                <w:szCs w:val="18"/>
              </w:rPr>
            </w:pPr>
            <w:r w:rsidDel="00000000" w:rsidR="00000000" w:rsidRPr="00000000">
              <w:rPr>
                <w:rFonts w:ascii="Arial" w:cs="Arial" w:eastAsia="Arial" w:hAnsi="Arial"/>
                <w:sz w:val="20"/>
                <w:szCs w:val="20"/>
                <w:rtl w:val="0"/>
              </w:rPr>
              <w:t xml:space="preserve"> 2 x 170 menit = 340 menit</w:t>
            </w:r>
            <w:r w:rsidDel="00000000" w:rsidR="00000000" w:rsidRPr="00000000">
              <w:rPr>
                <w:rtl w:val="0"/>
              </w:rPr>
            </w:r>
          </w:p>
        </w:tc>
        <w:tc>
          <w:tcPr>
            <w:gridSpan w:val="3"/>
          </w:tcPr>
          <w:p w:rsidR="00000000" w:rsidDel="00000000" w:rsidP="00000000" w:rsidRDefault="00000000" w:rsidRPr="00000000" w14:paraId="0000047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belajar memahami materi praktikum dari modul dan video pembelajaran</w:t>
            </w:r>
          </w:p>
          <w:p w:rsidR="00000000" w:rsidDel="00000000" w:rsidP="00000000" w:rsidRDefault="00000000" w:rsidRPr="00000000" w14:paraId="0000047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melakukan pemeriksaan dengan pengawasan pembimbing/Dosen</w:t>
            </w:r>
          </w:p>
          <w:p w:rsidR="00000000" w:rsidDel="00000000" w:rsidP="00000000" w:rsidRDefault="00000000" w:rsidRPr="00000000" w14:paraId="0000047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belajar membuat laporan hasil pemeriksaan</w:t>
            </w:r>
          </w:p>
          <w:p w:rsidR="00000000" w:rsidDel="00000000" w:rsidP="00000000" w:rsidRDefault="00000000" w:rsidRPr="00000000" w14:paraId="0000047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214" w:right="0" w:hanging="214"/>
              <w:jc w:val="both"/>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berdiskusi terkait pemeriksaan yang telah dilakukan</w:t>
            </w:r>
            <w:r w:rsidDel="00000000" w:rsidR="00000000" w:rsidRPr="00000000">
              <w:rPr>
                <w:rtl w:val="0"/>
              </w:rPr>
            </w:r>
          </w:p>
        </w:tc>
        <w:tc>
          <w:tcPr/>
          <w:p w:rsidR="00000000" w:rsidDel="00000000" w:rsidP="00000000" w:rsidRDefault="00000000" w:rsidRPr="00000000" w14:paraId="0000047E">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020"/>
                <w:tab w:val="left" w:leader="none" w:pos="1021"/>
              </w:tabs>
              <w:spacing w:after="0" w:before="0" w:line="240" w:lineRule="auto"/>
              <w:ind w:left="262" w:right="0" w:hanging="360"/>
              <w:jc w:val="left"/>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46" w:hRule="atLeast"/>
          <w:tblHeader w:val="0"/>
        </w:trPr>
        <w:tc>
          <w:tcPr/>
          <w:p w:rsidR="00000000" w:rsidDel="00000000" w:rsidP="00000000" w:rsidRDefault="00000000" w:rsidRPr="00000000" w14:paraId="0000047F">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4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 w:line="240" w:lineRule="auto"/>
              <w:ind w:left="57" w:right="106"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pemeriksaan Laju Endap Darah (LED)</w:t>
            </w:r>
            <w:r w:rsidDel="00000000" w:rsidR="00000000" w:rsidRPr="00000000">
              <w:rPr>
                <w:rtl w:val="0"/>
              </w:rPr>
            </w:r>
          </w:p>
        </w:tc>
        <w:tc>
          <w:tcPr/>
          <w:p w:rsidR="00000000" w:rsidDel="00000000" w:rsidP="00000000" w:rsidRDefault="00000000" w:rsidRPr="00000000" w14:paraId="00000481">
            <w:pPr>
              <w:jc w:val="both"/>
              <w:rPr>
                <w:rFonts w:ascii="Times New Roman" w:cs="Times New Roman" w:eastAsia="Times New Roman" w:hAnsi="Times New Roman"/>
                <w:sz w:val="18"/>
                <w:szCs w:val="18"/>
              </w:rPr>
            </w:pPr>
            <w:r w:rsidDel="00000000" w:rsidR="00000000" w:rsidRPr="00000000">
              <w:rPr>
                <w:rFonts w:ascii="Arial" w:cs="Arial" w:eastAsia="Arial" w:hAnsi="Arial"/>
                <w:sz w:val="20"/>
                <w:szCs w:val="20"/>
                <w:rtl w:val="0"/>
              </w:rPr>
              <w:t xml:space="preserve">Mahasiswa mampu melakukan persiapan, pemeriksaan dan evaluasi pemeriksaan LED metode Westegren</w:t>
            </w:r>
            <w:r w:rsidDel="00000000" w:rsidR="00000000" w:rsidRPr="00000000">
              <w:rPr>
                <w:rtl w:val="0"/>
              </w:rPr>
            </w:r>
          </w:p>
        </w:tc>
        <w:tc>
          <w:tcPr/>
          <w:p w:rsidR="00000000" w:rsidDel="00000000" w:rsidP="00000000" w:rsidRDefault="00000000" w:rsidRPr="00000000" w14:paraId="00000482">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2" w:right="0" w:hanging="14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Unjuk kerja praktikum</w:t>
            </w:r>
          </w:p>
          <w:p w:rsidR="00000000" w:rsidDel="00000000" w:rsidP="00000000" w:rsidRDefault="00000000" w:rsidRPr="00000000" w14:paraId="00000483">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2" w:right="0" w:hanging="14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Penugasan (pembuatan laporan praktikum)</w:t>
            </w:r>
          </w:p>
          <w:p w:rsidR="00000000" w:rsidDel="00000000" w:rsidP="00000000" w:rsidRDefault="00000000" w:rsidRPr="00000000" w14:paraId="000004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0" w:right="0" w:firstLine="0"/>
              <w:jc w:val="both"/>
              <w:rPr>
                <w:rFonts w:ascii="Cambria" w:cs="Cambria" w:eastAsia="Cambria" w:hAnsi="Cambria"/>
                <w:b w:val="0"/>
                <w:i w:val="0"/>
                <w:smallCaps w:val="0"/>
                <w:strike w:val="0"/>
                <w:color w:val="000000"/>
                <w:sz w:val="16"/>
                <w:szCs w:val="16"/>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48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2,75</w:t>
            </w:r>
          </w:p>
          <w:p w:rsidR="00000000" w:rsidDel="00000000" w:rsidP="00000000" w:rsidRDefault="00000000" w:rsidRPr="00000000" w14:paraId="00000486">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87">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88">
            <w:pPr>
              <w:jc w:val="both"/>
              <w:rPr>
                <w:rFonts w:ascii="Cambria" w:cs="Cambria" w:eastAsia="Cambria" w:hAnsi="Cambria"/>
                <w:sz w:val="16"/>
                <w:szCs w:val="16"/>
              </w:rPr>
            </w:pPr>
            <w:r w:rsidDel="00000000" w:rsidR="00000000" w:rsidRPr="00000000">
              <w:rPr>
                <w:rFonts w:ascii="Arial" w:cs="Arial" w:eastAsia="Arial" w:hAnsi="Arial"/>
                <w:sz w:val="20"/>
                <w:szCs w:val="20"/>
                <w:rtl w:val="0"/>
              </w:rPr>
              <w:t xml:space="preserve">0,75</w:t>
            </w:r>
            <w:r w:rsidDel="00000000" w:rsidR="00000000" w:rsidRPr="00000000">
              <w:rPr>
                <w:rtl w:val="0"/>
              </w:rPr>
            </w:r>
          </w:p>
        </w:tc>
        <w:tc>
          <w:tcPr>
            <w:gridSpan w:val="2"/>
          </w:tcPr>
          <w:p w:rsidR="00000000" w:rsidDel="00000000" w:rsidP="00000000" w:rsidRDefault="00000000" w:rsidRPr="00000000" w14:paraId="000004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57" w:right="125" w:firstLine="0"/>
              <w:jc w:val="left"/>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Penetapan LED metode WIntrobe dan Sediplast</w:t>
            </w:r>
            <w:r w:rsidDel="00000000" w:rsidR="00000000" w:rsidRPr="00000000">
              <w:rPr>
                <w:rtl w:val="0"/>
              </w:rPr>
            </w:r>
          </w:p>
        </w:tc>
        <w:tc>
          <w:tcPr/>
          <w:p w:rsidR="00000000" w:rsidDel="00000000" w:rsidP="00000000" w:rsidRDefault="00000000" w:rsidRPr="00000000" w14:paraId="0000048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51" w:right="113" w:hanging="25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Praktikum</w:t>
            </w:r>
          </w:p>
          <w:p w:rsidR="00000000" w:rsidDel="00000000" w:rsidP="00000000" w:rsidRDefault="00000000" w:rsidRPr="00000000" w14:paraId="0000048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51" w:right="113" w:hanging="25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Diskusi</w:t>
            </w:r>
          </w:p>
          <w:p w:rsidR="00000000" w:rsidDel="00000000" w:rsidP="00000000" w:rsidRDefault="00000000" w:rsidRPr="00000000" w14:paraId="0000048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6"/>
              </w:tabs>
              <w:spacing w:after="0" w:before="0" w:line="240" w:lineRule="auto"/>
              <w:ind w:left="225" w:right="113" w:firstLine="0"/>
              <w:jc w:val="left"/>
              <w:rPr>
                <w:rFonts w:ascii="Cambria" w:cs="Cambria" w:eastAsia="Cambria" w:hAnsi="Cambria"/>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Pembelajaran mandiri dari modul dan video pembelajaran</w:t>
            </w:r>
            <w:r w:rsidDel="00000000" w:rsidR="00000000" w:rsidRPr="00000000">
              <w:rPr>
                <w:rtl w:val="0"/>
              </w:rPr>
            </w:r>
          </w:p>
        </w:tc>
        <w:tc>
          <w:tcPr/>
          <w:p w:rsidR="00000000" w:rsidDel="00000000" w:rsidP="00000000" w:rsidRDefault="00000000" w:rsidRPr="00000000" w14:paraId="0000048E">
            <w:pPr>
              <w:rPr>
                <w:rFonts w:ascii="Times New Roman" w:cs="Times New Roman" w:eastAsia="Times New Roman" w:hAnsi="Times New Roman"/>
                <w:sz w:val="18"/>
                <w:szCs w:val="18"/>
              </w:rPr>
            </w:pPr>
            <w:r w:rsidDel="00000000" w:rsidR="00000000" w:rsidRPr="00000000">
              <w:rPr>
                <w:rFonts w:ascii="Arial" w:cs="Arial" w:eastAsia="Arial" w:hAnsi="Arial"/>
                <w:sz w:val="20"/>
                <w:szCs w:val="20"/>
                <w:rtl w:val="0"/>
              </w:rPr>
              <w:t xml:space="preserve"> 2 x 170 menit = 340 menit</w:t>
            </w:r>
            <w:r w:rsidDel="00000000" w:rsidR="00000000" w:rsidRPr="00000000">
              <w:rPr>
                <w:rtl w:val="0"/>
              </w:rPr>
            </w:r>
          </w:p>
        </w:tc>
        <w:tc>
          <w:tcPr>
            <w:gridSpan w:val="3"/>
          </w:tcPr>
          <w:p w:rsidR="00000000" w:rsidDel="00000000" w:rsidP="00000000" w:rsidRDefault="00000000" w:rsidRPr="00000000" w14:paraId="0000048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belajar memahami materi praktikum dari modul dan video pembelajaran</w:t>
            </w:r>
          </w:p>
          <w:p w:rsidR="00000000" w:rsidDel="00000000" w:rsidP="00000000" w:rsidRDefault="00000000" w:rsidRPr="00000000" w14:paraId="0000049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melakukan pemeriksaan dengan pengawasan pembimbing/Dosen</w:t>
            </w:r>
          </w:p>
          <w:p w:rsidR="00000000" w:rsidDel="00000000" w:rsidP="00000000" w:rsidRDefault="00000000" w:rsidRPr="00000000" w14:paraId="0000049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belajar membuat laporan hasil pemeriksaan</w:t>
            </w:r>
          </w:p>
          <w:p w:rsidR="00000000" w:rsidDel="00000000" w:rsidP="00000000" w:rsidRDefault="00000000" w:rsidRPr="00000000" w14:paraId="0000049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214" w:right="0" w:hanging="214"/>
              <w:jc w:val="both"/>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berdiskusi terkait pemeriksaan yang telah dilakukan</w:t>
            </w:r>
            <w:r w:rsidDel="00000000" w:rsidR="00000000" w:rsidRPr="00000000">
              <w:rPr>
                <w:rtl w:val="0"/>
              </w:rPr>
            </w:r>
          </w:p>
        </w:tc>
        <w:tc>
          <w:tcPr/>
          <w:p w:rsidR="00000000" w:rsidDel="00000000" w:rsidP="00000000" w:rsidRDefault="00000000" w:rsidRPr="00000000" w14:paraId="0000049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020"/>
                <w:tab w:val="left" w:leader="none" w:pos="1021"/>
              </w:tabs>
              <w:spacing w:after="0" w:before="0" w:line="240" w:lineRule="auto"/>
              <w:ind w:left="262" w:right="0" w:hanging="360"/>
              <w:jc w:val="left"/>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46" w:hRule="atLeast"/>
          <w:tblHeader w:val="0"/>
        </w:trPr>
        <w:tc>
          <w:tcPr/>
          <w:p w:rsidR="00000000" w:rsidDel="00000000" w:rsidP="00000000" w:rsidRDefault="00000000" w:rsidRPr="00000000" w14:paraId="00000496">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4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 w:line="240" w:lineRule="auto"/>
              <w:ind w:left="57" w:right="106"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pemeriksaan Laju Endap Darah (LED) (lanjutan)</w:t>
            </w:r>
            <w:r w:rsidDel="00000000" w:rsidR="00000000" w:rsidRPr="00000000">
              <w:rPr>
                <w:rtl w:val="0"/>
              </w:rPr>
            </w:r>
          </w:p>
        </w:tc>
        <w:tc>
          <w:tcPr/>
          <w:p w:rsidR="00000000" w:rsidDel="00000000" w:rsidP="00000000" w:rsidRDefault="00000000" w:rsidRPr="00000000" w14:paraId="00000498">
            <w:pPr>
              <w:jc w:val="both"/>
              <w:rPr>
                <w:rFonts w:ascii="Times New Roman" w:cs="Times New Roman" w:eastAsia="Times New Roman" w:hAnsi="Times New Roman"/>
                <w:sz w:val="18"/>
                <w:szCs w:val="18"/>
              </w:rPr>
            </w:pPr>
            <w:r w:rsidDel="00000000" w:rsidR="00000000" w:rsidRPr="00000000">
              <w:rPr>
                <w:rFonts w:ascii="Arial" w:cs="Arial" w:eastAsia="Arial" w:hAnsi="Arial"/>
                <w:sz w:val="20"/>
                <w:szCs w:val="20"/>
                <w:rtl w:val="0"/>
              </w:rPr>
              <w:t xml:space="preserve">Mahasiswa mampu melakukan persiapan, pemeriksaan dan evaluasi pemeriksaan LED metode Westergren</w:t>
            </w:r>
            <w:r w:rsidDel="00000000" w:rsidR="00000000" w:rsidRPr="00000000">
              <w:rPr>
                <w:rtl w:val="0"/>
              </w:rPr>
            </w:r>
          </w:p>
        </w:tc>
        <w:tc>
          <w:tcPr/>
          <w:p w:rsidR="00000000" w:rsidDel="00000000" w:rsidP="00000000" w:rsidRDefault="00000000" w:rsidRPr="00000000" w14:paraId="0000049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2" w:right="0" w:hanging="14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Unjuk kerja praktikum</w:t>
            </w:r>
          </w:p>
          <w:p w:rsidR="00000000" w:rsidDel="00000000" w:rsidP="00000000" w:rsidRDefault="00000000" w:rsidRPr="00000000" w14:paraId="0000049A">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2" w:right="0" w:hanging="14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Penugasan (pembuatan laporan praktikum)</w:t>
            </w:r>
          </w:p>
          <w:p w:rsidR="00000000" w:rsidDel="00000000" w:rsidP="00000000" w:rsidRDefault="00000000" w:rsidRPr="00000000" w14:paraId="000004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0" w:right="0" w:firstLine="0"/>
              <w:jc w:val="both"/>
              <w:rPr>
                <w:rFonts w:ascii="Cambria" w:cs="Cambria" w:eastAsia="Cambria" w:hAnsi="Cambria"/>
                <w:b w:val="0"/>
                <w:i w:val="0"/>
                <w:smallCaps w:val="0"/>
                <w:strike w:val="0"/>
                <w:color w:val="000000"/>
                <w:sz w:val="16"/>
                <w:szCs w:val="16"/>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16"/>
                <w:szCs w:val="16"/>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4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57" w:right="125" w:firstLine="0"/>
              <w:jc w:val="left"/>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Penetapan LED metode Westergren</w:t>
            </w:r>
            <w:r w:rsidDel="00000000" w:rsidR="00000000" w:rsidRPr="00000000">
              <w:rPr>
                <w:rtl w:val="0"/>
              </w:rPr>
            </w:r>
          </w:p>
        </w:tc>
        <w:tc>
          <w:tcPr/>
          <w:p w:rsidR="00000000" w:rsidDel="00000000" w:rsidP="00000000" w:rsidRDefault="00000000" w:rsidRPr="00000000" w14:paraId="0000049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51" w:right="113" w:hanging="25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Praktikum</w:t>
            </w:r>
          </w:p>
          <w:p w:rsidR="00000000" w:rsidDel="00000000" w:rsidP="00000000" w:rsidRDefault="00000000" w:rsidRPr="00000000" w14:paraId="000004A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51" w:right="113" w:hanging="25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Diskusi</w:t>
            </w:r>
          </w:p>
          <w:p w:rsidR="00000000" w:rsidDel="00000000" w:rsidP="00000000" w:rsidRDefault="00000000" w:rsidRPr="00000000" w14:paraId="000004A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6"/>
              </w:tabs>
              <w:spacing w:after="0" w:before="0" w:line="240" w:lineRule="auto"/>
              <w:ind w:left="225" w:right="113" w:firstLine="0"/>
              <w:jc w:val="left"/>
              <w:rPr>
                <w:rFonts w:ascii="Cambria" w:cs="Cambria" w:eastAsia="Cambria" w:hAnsi="Cambria"/>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Pembelajaran mandiri dari modul dan video pembelajaran</w:t>
            </w:r>
            <w:r w:rsidDel="00000000" w:rsidR="00000000" w:rsidRPr="00000000">
              <w:rPr>
                <w:rtl w:val="0"/>
              </w:rPr>
            </w:r>
          </w:p>
        </w:tc>
        <w:tc>
          <w:tcPr/>
          <w:p w:rsidR="00000000" w:rsidDel="00000000" w:rsidP="00000000" w:rsidRDefault="00000000" w:rsidRPr="00000000" w14:paraId="000004A2">
            <w:pPr>
              <w:rPr>
                <w:rFonts w:ascii="Times New Roman" w:cs="Times New Roman" w:eastAsia="Times New Roman" w:hAnsi="Times New Roman"/>
                <w:sz w:val="18"/>
                <w:szCs w:val="18"/>
              </w:rPr>
            </w:pPr>
            <w:r w:rsidDel="00000000" w:rsidR="00000000" w:rsidRPr="00000000">
              <w:rPr>
                <w:rFonts w:ascii="Arial" w:cs="Arial" w:eastAsia="Arial" w:hAnsi="Arial"/>
                <w:sz w:val="20"/>
                <w:szCs w:val="20"/>
                <w:rtl w:val="0"/>
              </w:rPr>
              <w:t xml:space="preserve"> 2 x 170 menit = 340 menit</w:t>
            </w:r>
            <w:r w:rsidDel="00000000" w:rsidR="00000000" w:rsidRPr="00000000">
              <w:rPr>
                <w:rtl w:val="0"/>
              </w:rPr>
            </w:r>
          </w:p>
        </w:tc>
        <w:tc>
          <w:tcPr>
            <w:gridSpan w:val="3"/>
          </w:tcPr>
          <w:p w:rsidR="00000000" w:rsidDel="00000000" w:rsidP="00000000" w:rsidRDefault="00000000" w:rsidRPr="00000000" w14:paraId="000004A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belajar memahami materi praktikum dari modul dan video pembelajaran</w:t>
            </w:r>
          </w:p>
          <w:p w:rsidR="00000000" w:rsidDel="00000000" w:rsidP="00000000" w:rsidRDefault="00000000" w:rsidRPr="00000000" w14:paraId="000004A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melakukan pemeriksaan dengan pengawasan pembimbing/Dosen</w:t>
            </w:r>
          </w:p>
          <w:p w:rsidR="00000000" w:rsidDel="00000000" w:rsidP="00000000" w:rsidRDefault="00000000" w:rsidRPr="00000000" w14:paraId="000004A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belajar membuat laporan hasil pemeriksaan</w:t>
            </w:r>
          </w:p>
          <w:p w:rsidR="00000000" w:rsidDel="00000000" w:rsidP="00000000" w:rsidRDefault="00000000" w:rsidRPr="00000000" w14:paraId="000004A6">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214" w:right="0" w:hanging="214"/>
              <w:jc w:val="both"/>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berdiskusi terkait pemeriksaan yang telah dilakukan</w:t>
            </w:r>
            <w:r w:rsidDel="00000000" w:rsidR="00000000" w:rsidRPr="00000000">
              <w:rPr>
                <w:rtl w:val="0"/>
              </w:rPr>
            </w:r>
          </w:p>
        </w:tc>
        <w:tc>
          <w:tcPr/>
          <w:p w:rsidR="00000000" w:rsidDel="00000000" w:rsidP="00000000" w:rsidRDefault="00000000" w:rsidRPr="00000000" w14:paraId="000004A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020"/>
                <w:tab w:val="left" w:leader="none" w:pos="1021"/>
              </w:tabs>
              <w:spacing w:after="0" w:before="0" w:line="240" w:lineRule="auto"/>
              <w:ind w:left="262" w:right="0" w:hanging="360"/>
              <w:jc w:val="left"/>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46" w:hRule="atLeast"/>
          <w:tblHeader w:val="0"/>
        </w:trPr>
        <w:tc>
          <w:tcPr/>
          <w:p w:rsidR="00000000" w:rsidDel="00000000" w:rsidP="00000000" w:rsidRDefault="00000000" w:rsidRPr="00000000" w14:paraId="000004AA">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4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 w:line="240" w:lineRule="auto"/>
              <w:ind w:left="57" w:right="106" w:firstLine="0"/>
              <w:jc w:val="left"/>
              <w:rPr>
                <w:rFonts w:ascii="Arial" w:cs="Arial" w:eastAsia="Arial" w:hAnsi="Arial"/>
                <w:b w:val="0"/>
                <w:i w:val="0"/>
                <w:smallCaps w:val="0"/>
                <w:strike w:val="0"/>
                <w:color w:val="000000"/>
                <w:sz w:val="18"/>
                <w:szCs w:val="18"/>
                <w:u w:val="none"/>
                <w:shd w:fill="auto" w:val="clear"/>
                <w:vertAlign w:val="baseline"/>
              </w:rPr>
            </w:pPr>
            <w:bookmarkStart w:colFirst="0" w:colLast="0" w:name="_heading=h.gjdgxs" w:id="0"/>
            <w:bookmarkEnd w:id="0"/>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mampu melakukan pemeriksaan jumlah retikulosit</w:t>
            </w:r>
            <w:r w:rsidDel="00000000" w:rsidR="00000000" w:rsidRPr="00000000">
              <w:rPr>
                <w:rtl w:val="0"/>
              </w:rPr>
            </w:r>
          </w:p>
        </w:tc>
        <w:tc>
          <w:tcPr/>
          <w:p w:rsidR="00000000" w:rsidDel="00000000" w:rsidP="00000000" w:rsidRDefault="00000000" w:rsidRPr="00000000" w14:paraId="000004AC">
            <w:pPr>
              <w:jc w:val="both"/>
              <w:rPr>
                <w:rFonts w:ascii="Times New Roman" w:cs="Times New Roman" w:eastAsia="Times New Roman" w:hAnsi="Times New Roman"/>
                <w:sz w:val="18"/>
                <w:szCs w:val="18"/>
              </w:rPr>
            </w:pPr>
            <w:r w:rsidDel="00000000" w:rsidR="00000000" w:rsidRPr="00000000">
              <w:rPr>
                <w:rFonts w:ascii="Arial" w:cs="Arial" w:eastAsia="Arial" w:hAnsi="Arial"/>
                <w:sz w:val="20"/>
                <w:szCs w:val="20"/>
                <w:rtl w:val="0"/>
              </w:rPr>
              <w:t xml:space="preserve">Mahasiswa mampu melakukan persiapan, pemeriksaan dan evaluasi pemeriksaan hitung jumlah sel retikulosit</w:t>
            </w:r>
            <w:r w:rsidDel="00000000" w:rsidR="00000000" w:rsidRPr="00000000">
              <w:rPr>
                <w:rtl w:val="0"/>
              </w:rPr>
            </w:r>
          </w:p>
        </w:tc>
        <w:tc>
          <w:tcPr/>
          <w:p w:rsidR="00000000" w:rsidDel="00000000" w:rsidP="00000000" w:rsidRDefault="00000000" w:rsidRPr="00000000" w14:paraId="000004AD">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2" w:right="0" w:hanging="14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Unjuk kerja praktikum</w:t>
            </w:r>
          </w:p>
          <w:p w:rsidR="00000000" w:rsidDel="00000000" w:rsidP="00000000" w:rsidRDefault="00000000" w:rsidRPr="00000000" w14:paraId="000004AE">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2" w:right="0" w:hanging="14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Penugasan (pembuatan laporan praktikum)</w:t>
            </w:r>
          </w:p>
          <w:p w:rsidR="00000000" w:rsidDel="00000000" w:rsidP="00000000" w:rsidRDefault="00000000" w:rsidRPr="00000000" w14:paraId="000004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0" w:right="0" w:firstLine="0"/>
              <w:jc w:val="both"/>
              <w:rPr>
                <w:rFonts w:ascii="Cambria" w:cs="Cambria" w:eastAsia="Cambria" w:hAnsi="Cambria"/>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4B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5,5</w:t>
            </w:r>
          </w:p>
          <w:p w:rsidR="00000000" w:rsidDel="00000000" w:rsidP="00000000" w:rsidRDefault="00000000" w:rsidRPr="00000000" w14:paraId="000004B1">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B2">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B3">
            <w:pPr>
              <w:jc w:val="both"/>
              <w:rPr>
                <w:rFonts w:ascii="Cambria" w:cs="Cambria" w:eastAsia="Cambria" w:hAnsi="Cambria"/>
                <w:sz w:val="16"/>
                <w:szCs w:val="16"/>
              </w:rPr>
            </w:pPr>
            <w:r w:rsidDel="00000000" w:rsidR="00000000" w:rsidRPr="00000000">
              <w:rPr>
                <w:rFonts w:ascii="Arial" w:cs="Arial" w:eastAsia="Arial" w:hAnsi="Arial"/>
                <w:sz w:val="20"/>
                <w:szCs w:val="20"/>
                <w:rtl w:val="0"/>
              </w:rPr>
              <w:t xml:space="preserve">1,5</w:t>
            </w:r>
            <w:r w:rsidDel="00000000" w:rsidR="00000000" w:rsidRPr="00000000">
              <w:rPr>
                <w:rtl w:val="0"/>
              </w:rPr>
            </w:r>
          </w:p>
        </w:tc>
        <w:tc>
          <w:tcPr>
            <w:gridSpan w:val="2"/>
          </w:tcPr>
          <w:p w:rsidR="00000000" w:rsidDel="00000000" w:rsidP="00000000" w:rsidRDefault="00000000" w:rsidRPr="00000000" w14:paraId="000004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57" w:right="125" w:firstLine="0"/>
              <w:jc w:val="left"/>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Hitung jumlah sel retikulosit</w:t>
            </w:r>
            <w:r w:rsidDel="00000000" w:rsidR="00000000" w:rsidRPr="00000000">
              <w:rPr>
                <w:rtl w:val="0"/>
              </w:rPr>
            </w:r>
          </w:p>
        </w:tc>
        <w:tc>
          <w:tcPr/>
          <w:p w:rsidR="00000000" w:rsidDel="00000000" w:rsidP="00000000" w:rsidRDefault="00000000" w:rsidRPr="00000000" w14:paraId="000004B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51" w:right="113" w:hanging="25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Praktikum</w:t>
            </w:r>
          </w:p>
          <w:p w:rsidR="00000000" w:rsidDel="00000000" w:rsidP="00000000" w:rsidRDefault="00000000" w:rsidRPr="00000000" w14:paraId="000004B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51" w:right="113" w:hanging="25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Diskusi</w:t>
            </w:r>
          </w:p>
          <w:p w:rsidR="00000000" w:rsidDel="00000000" w:rsidP="00000000" w:rsidRDefault="00000000" w:rsidRPr="00000000" w14:paraId="000004B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6"/>
              </w:tabs>
              <w:spacing w:after="0" w:before="0" w:line="240" w:lineRule="auto"/>
              <w:ind w:left="225" w:right="113" w:firstLine="0"/>
              <w:jc w:val="left"/>
              <w:rPr>
                <w:rFonts w:ascii="Cambria" w:cs="Cambria" w:eastAsia="Cambria" w:hAnsi="Cambria"/>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Pembelajaran mandiri dari modul dan video pembelajaran</w:t>
            </w:r>
            <w:r w:rsidDel="00000000" w:rsidR="00000000" w:rsidRPr="00000000">
              <w:rPr>
                <w:rtl w:val="0"/>
              </w:rPr>
            </w:r>
          </w:p>
        </w:tc>
        <w:tc>
          <w:tcPr/>
          <w:p w:rsidR="00000000" w:rsidDel="00000000" w:rsidP="00000000" w:rsidRDefault="00000000" w:rsidRPr="00000000" w14:paraId="000004B9">
            <w:pPr>
              <w:rPr>
                <w:rFonts w:ascii="Times New Roman" w:cs="Times New Roman" w:eastAsia="Times New Roman" w:hAnsi="Times New Roman"/>
                <w:sz w:val="18"/>
                <w:szCs w:val="18"/>
              </w:rPr>
            </w:pPr>
            <w:r w:rsidDel="00000000" w:rsidR="00000000" w:rsidRPr="00000000">
              <w:rPr>
                <w:rFonts w:ascii="Arial" w:cs="Arial" w:eastAsia="Arial" w:hAnsi="Arial"/>
                <w:sz w:val="20"/>
                <w:szCs w:val="20"/>
                <w:rtl w:val="0"/>
              </w:rPr>
              <w:t xml:space="preserve"> 2 x 170 menit = 340 menit</w:t>
            </w:r>
            <w:r w:rsidDel="00000000" w:rsidR="00000000" w:rsidRPr="00000000">
              <w:rPr>
                <w:rtl w:val="0"/>
              </w:rPr>
            </w:r>
          </w:p>
        </w:tc>
        <w:tc>
          <w:tcPr>
            <w:gridSpan w:val="3"/>
          </w:tcPr>
          <w:p w:rsidR="00000000" w:rsidDel="00000000" w:rsidP="00000000" w:rsidRDefault="00000000" w:rsidRPr="00000000" w14:paraId="000004B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belajar memahami materi praktikum dari modul dan video pembelajaran</w:t>
            </w:r>
          </w:p>
          <w:p w:rsidR="00000000" w:rsidDel="00000000" w:rsidP="00000000" w:rsidRDefault="00000000" w:rsidRPr="00000000" w14:paraId="000004B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melakukan pemeriksaan dengan pengawasan pembimbing/Dosen</w:t>
            </w:r>
          </w:p>
          <w:p w:rsidR="00000000" w:rsidDel="00000000" w:rsidP="00000000" w:rsidRDefault="00000000" w:rsidRPr="00000000" w14:paraId="000004B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belajar membuat laporan hasil pemeriksaan</w:t>
            </w:r>
          </w:p>
          <w:p w:rsidR="00000000" w:rsidDel="00000000" w:rsidP="00000000" w:rsidRDefault="00000000" w:rsidRPr="00000000" w14:paraId="000004B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214" w:right="0" w:hanging="214"/>
              <w:jc w:val="both"/>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berdiskusi terkait pemeriksaan yang telah dilakukan</w:t>
            </w:r>
            <w:r w:rsidDel="00000000" w:rsidR="00000000" w:rsidRPr="00000000">
              <w:rPr>
                <w:rtl w:val="0"/>
              </w:rPr>
            </w:r>
          </w:p>
        </w:tc>
        <w:tc>
          <w:tcPr/>
          <w:p w:rsidR="00000000" w:rsidDel="00000000" w:rsidP="00000000" w:rsidRDefault="00000000" w:rsidRPr="00000000" w14:paraId="000004C0">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020"/>
                <w:tab w:val="left" w:leader="none" w:pos="1021"/>
              </w:tabs>
              <w:spacing w:after="0" w:before="0" w:line="240" w:lineRule="auto"/>
              <w:ind w:left="262" w:right="0" w:hanging="360"/>
              <w:jc w:val="left"/>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46" w:hRule="atLeast"/>
          <w:tblHeader w:val="0"/>
        </w:trPr>
        <w:tc>
          <w:tcPr/>
          <w:p w:rsidR="00000000" w:rsidDel="00000000" w:rsidP="00000000" w:rsidRDefault="00000000" w:rsidRPr="00000000" w14:paraId="000004C1">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4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 w:line="240" w:lineRule="auto"/>
              <w:ind w:left="57" w:right="106"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Mahasiswa mampu melakukan hasil  pemeriksaan menggunakan alat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Hematology Analyzer</w:t>
            </w:r>
            <w:r w:rsidDel="00000000" w:rsidR="00000000" w:rsidRPr="00000000">
              <w:rPr>
                <w:rtl w:val="0"/>
              </w:rPr>
            </w:r>
          </w:p>
        </w:tc>
        <w:tc>
          <w:tcPr/>
          <w:p w:rsidR="00000000" w:rsidDel="00000000" w:rsidP="00000000" w:rsidRDefault="00000000" w:rsidRPr="00000000" w14:paraId="000004C3">
            <w:pPr>
              <w:jc w:val="both"/>
              <w:rPr>
                <w:rFonts w:ascii="Times New Roman" w:cs="Times New Roman" w:eastAsia="Times New Roman" w:hAnsi="Times New Roman"/>
                <w:sz w:val="18"/>
                <w:szCs w:val="18"/>
              </w:rPr>
            </w:pPr>
            <w:r w:rsidDel="00000000" w:rsidR="00000000" w:rsidRPr="00000000">
              <w:rPr>
                <w:rFonts w:ascii="Arial" w:cs="Arial" w:eastAsia="Arial" w:hAnsi="Arial"/>
                <w:sz w:val="20"/>
                <w:szCs w:val="20"/>
                <w:rtl w:val="0"/>
              </w:rPr>
              <w:t xml:space="preserve">Mahasiswa mampu melakukan persiapan, pemeriksaan dan evaluasi pemeriksaan </w:t>
            </w:r>
            <w:r w:rsidDel="00000000" w:rsidR="00000000" w:rsidRPr="00000000">
              <w:rPr>
                <w:rtl w:val="0"/>
              </w:rPr>
              <w:t xml:space="preserve">menggunakan alat </w:t>
            </w:r>
            <w:r w:rsidDel="00000000" w:rsidR="00000000" w:rsidRPr="00000000">
              <w:rPr>
                <w:i w:val="1"/>
                <w:rtl w:val="0"/>
              </w:rPr>
              <w:t xml:space="preserve">Hematology Analyzer</w:t>
            </w:r>
            <w:r w:rsidDel="00000000" w:rsidR="00000000" w:rsidRPr="00000000">
              <w:rPr>
                <w:rtl w:val="0"/>
              </w:rPr>
            </w:r>
          </w:p>
        </w:tc>
        <w:tc>
          <w:tcPr/>
          <w:p w:rsidR="00000000" w:rsidDel="00000000" w:rsidP="00000000" w:rsidRDefault="00000000" w:rsidRPr="00000000" w14:paraId="000004C4">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2" w:right="0" w:hanging="14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Unjuk kerja praktikum</w:t>
            </w:r>
          </w:p>
          <w:p w:rsidR="00000000" w:rsidDel="00000000" w:rsidP="00000000" w:rsidRDefault="00000000" w:rsidRPr="00000000" w14:paraId="000004C5">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2" w:right="0" w:hanging="14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Penugasan (pembuatan laporan praktikum)</w:t>
            </w:r>
          </w:p>
          <w:p w:rsidR="00000000" w:rsidDel="00000000" w:rsidP="00000000" w:rsidRDefault="00000000" w:rsidRPr="00000000" w14:paraId="000004C6">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2" w:right="0" w:hanging="14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Kuis</w:t>
            </w:r>
          </w:p>
          <w:p w:rsidR="00000000" w:rsidDel="00000000" w:rsidP="00000000" w:rsidRDefault="00000000" w:rsidRPr="00000000" w14:paraId="000004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0" w:right="0" w:firstLine="0"/>
              <w:jc w:val="both"/>
              <w:rPr>
                <w:rFonts w:ascii="Cambria" w:cs="Cambria" w:eastAsia="Cambria" w:hAnsi="Cambria"/>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4C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5,5</w:t>
            </w:r>
          </w:p>
          <w:p w:rsidR="00000000" w:rsidDel="00000000" w:rsidP="00000000" w:rsidRDefault="00000000" w:rsidRPr="00000000" w14:paraId="000004C9">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CA">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C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1,5</w:t>
            </w:r>
          </w:p>
          <w:p w:rsidR="00000000" w:rsidDel="00000000" w:rsidP="00000000" w:rsidRDefault="00000000" w:rsidRPr="00000000" w14:paraId="000004CC">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CD">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C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w:t>
            </w:r>
          </w:p>
          <w:p w:rsidR="00000000" w:rsidDel="00000000" w:rsidP="00000000" w:rsidRDefault="00000000" w:rsidRPr="00000000" w14:paraId="000004CF">
            <w:pPr>
              <w:jc w:val="both"/>
              <w:rPr>
                <w:rFonts w:ascii="Cambria" w:cs="Cambria" w:eastAsia="Cambria" w:hAnsi="Cambria"/>
                <w:sz w:val="16"/>
                <w:szCs w:val="16"/>
              </w:rPr>
            </w:pPr>
            <w:r w:rsidDel="00000000" w:rsidR="00000000" w:rsidRPr="00000000">
              <w:rPr>
                <w:rtl w:val="0"/>
              </w:rPr>
            </w:r>
          </w:p>
        </w:tc>
        <w:tc>
          <w:tcPr>
            <w:gridSpan w:val="2"/>
          </w:tcPr>
          <w:p w:rsidR="00000000" w:rsidDel="00000000" w:rsidP="00000000" w:rsidRDefault="00000000" w:rsidRPr="00000000" w14:paraId="000004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57" w:right="125" w:firstLine="0"/>
              <w:jc w:val="left"/>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Pemeriksaan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menggunakan alat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Hematology Analyzer</w:t>
            </w:r>
            <w:r w:rsidDel="00000000" w:rsidR="00000000" w:rsidRPr="00000000">
              <w:rPr>
                <w:rtl w:val="0"/>
              </w:rPr>
            </w:r>
          </w:p>
        </w:tc>
        <w:tc>
          <w:tcPr/>
          <w:p w:rsidR="00000000" w:rsidDel="00000000" w:rsidP="00000000" w:rsidRDefault="00000000" w:rsidRPr="00000000" w14:paraId="000004D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51" w:right="113" w:hanging="25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Praktikum</w:t>
            </w:r>
          </w:p>
          <w:p w:rsidR="00000000" w:rsidDel="00000000" w:rsidP="00000000" w:rsidRDefault="00000000" w:rsidRPr="00000000" w14:paraId="000004D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51" w:right="113" w:hanging="25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Diskusi</w:t>
            </w:r>
          </w:p>
          <w:p w:rsidR="00000000" w:rsidDel="00000000" w:rsidP="00000000" w:rsidRDefault="00000000" w:rsidRPr="00000000" w14:paraId="000004D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6"/>
              </w:tabs>
              <w:spacing w:after="0" w:before="0" w:line="240" w:lineRule="auto"/>
              <w:ind w:left="225" w:right="113" w:firstLine="0"/>
              <w:jc w:val="left"/>
              <w:rPr>
                <w:rFonts w:ascii="Cambria" w:cs="Cambria" w:eastAsia="Cambria" w:hAnsi="Cambria"/>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Pembelajaran mandiri dari modul dan video pembelajaran</w:t>
            </w:r>
            <w:r w:rsidDel="00000000" w:rsidR="00000000" w:rsidRPr="00000000">
              <w:rPr>
                <w:rtl w:val="0"/>
              </w:rPr>
            </w:r>
          </w:p>
        </w:tc>
        <w:tc>
          <w:tcPr/>
          <w:p w:rsidR="00000000" w:rsidDel="00000000" w:rsidP="00000000" w:rsidRDefault="00000000" w:rsidRPr="00000000" w14:paraId="000004D5">
            <w:pPr>
              <w:rPr>
                <w:rFonts w:ascii="Times New Roman" w:cs="Times New Roman" w:eastAsia="Times New Roman" w:hAnsi="Times New Roman"/>
                <w:sz w:val="18"/>
                <w:szCs w:val="18"/>
              </w:rPr>
            </w:pPr>
            <w:r w:rsidDel="00000000" w:rsidR="00000000" w:rsidRPr="00000000">
              <w:rPr>
                <w:rFonts w:ascii="Arial" w:cs="Arial" w:eastAsia="Arial" w:hAnsi="Arial"/>
                <w:sz w:val="20"/>
                <w:szCs w:val="20"/>
                <w:rtl w:val="0"/>
              </w:rPr>
              <w:t xml:space="preserve"> 2 x 170 menit = 340 menit</w:t>
            </w:r>
            <w:r w:rsidDel="00000000" w:rsidR="00000000" w:rsidRPr="00000000">
              <w:rPr>
                <w:rtl w:val="0"/>
              </w:rPr>
            </w:r>
          </w:p>
        </w:tc>
        <w:tc>
          <w:tcPr>
            <w:gridSpan w:val="3"/>
          </w:tcPr>
          <w:p w:rsidR="00000000" w:rsidDel="00000000" w:rsidP="00000000" w:rsidRDefault="00000000" w:rsidRPr="00000000" w14:paraId="000004D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belajar memahami materi praktikum dari modul dan video pembelajaran</w:t>
            </w:r>
          </w:p>
          <w:p w:rsidR="00000000" w:rsidDel="00000000" w:rsidP="00000000" w:rsidRDefault="00000000" w:rsidRPr="00000000" w14:paraId="000004D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melakukan pemeriksaan dengan pengawasan pembimbing/Dosen</w:t>
            </w:r>
          </w:p>
          <w:p w:rsidR="00000000" w:rsidDel="00000000" w:rsidP="00000000" w:rsidRDefault="00000000" w:rsidRPr="00000000" w14:paraId="000004D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61" w:right="0" w:hanging="1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belajar membuat laporan hasil pemeriksaan</w:t>
            </w:r>
          </w:p>
          <w:p w:rsidR="00000000" w:rsidDel="00000000" w:rsidP="00000000" w:rsidRDefault="00000000" w:rsidRPr="00000000" w14:paraId="000004D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214" w:right="0" w:hanging="214"/>
              <w:jc w:val="both"/>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Mahasiswa berdiskusi terkait pemeriksaan yang telah dilakukan</w:t>
            </w:r>
            <w:r w:rsidDel="00000000" w:rsidR="00000000" w:rsidRPr="00000000">
              <w:rPr>
                <w:rtl w:val="0"/>
              </w:rPr>
            </w:r>
          </w:p>
        </w:tc>
        <w:tc>
          <w:tcPr/>
          <w:p w:rsidR="00000000" w:rsidDel="00000000" w:rsidP="00000000" w:rsidRDefault="00000000" w:rsidRPr="00000000" w14:paraId="000004D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020"/>
                <w:tab w:val="left" w:leader="none" w:pos="1021"/>
              </w:tabs>
              <w:spacing w:after="0" w:before="0" w:line="240" w:lineRule="auto"/>
              <w:ind w:left="262" w:right="0" w:hanging="360"/>
              <w:jc w:val="left"/>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46" w:hRule="atLeast"/>
          <w:tblHeader w:val="0"/>
        </w:trPr>
        <w:tc>
          <w:tcPr/>
          <w:p w:rsidR="00000000" w:rsidDel="00000000" w:rsidP="00000000" w:rsidRDefault="00000000" w:rsidRPr="00000000" w14:paraId="000004DD">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4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 w:line="240" w:lineRule="auto"/>
              <w:ind w:left="57" w:right="106"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Tes Sumatif</w:t>
            </w:r>
          </w:p>
        </w:tc>
        <w:tc>
          <w:tcPr/>
          <w:p w:rsidR="00000000" w:rsidDel="00000000" w:rsidP="00000000" w:rsidRDefault="00000000" w:rsidRPr="00000000" w14:paraId="000004DF">
            <w:pPr>
              <w:jc w:val="both"/>
              <w:rPr>
                <w:sz w:val="20"/>
                <w:szCs w:val="20"/>
              </w:rPr>
            </w:pPr>
            <w:r w:rsidDel="00000000" w:rsidR="00000000" w:rsidRPr="00000000">
              <w:rPr>
                <w:rtl w:val="0"/>
              </w:rPr>
            </w:r>
          </w:p>
        </w:tc>
        <w:tc>
          <w:tcPr/>
          <w:p w:rsidR="00000000" w:rsidDel="00000000" w:rsidP="00000000" w:rsidRDefault="00000000" w:rsidRPr="00000000" w14:paraId="000004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4E1">
            <w:pPr>
              <w:jc w:val="both"/>
              <w:rPr>
                <w:sz w:val="20"/>
                <w:szCs w:val="20"/>
              </w:rPr>
            </w:pPr>
            <w:r w:rsidDel="00000000" w:rsidR="00000000" w:rsidRPr="00000000">
              <w:rPr>
                <w:sz w:val="20"/>
                <w:szCs w:val="20"/>
                <w:rtl w:val="0"/>
              </w:rPr>
              <w:t xml:space="preserve">20</w:t>
            </w:r>
          </w:p>
        </w:tc>
        <w:tc>
          <w:tcPr>
            <w:gridSpan w:val="2"/>
          </w:tcPr>
          <w:p w:rsidR="00000000" w:rsidDel="00000000" w:rsidP="00000000" w:rsidRDefault="00000000" w:rsidRPr="00000000" w14:paraId="000004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262" w:right="12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4E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6"/>
              </w:tabs>
              <w:spacing w:after="0" w:before="0" w:line="240" w:lineRule="auto"/>
              <w:ind w:left="225" w:right="113"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4E5">
            <w:pPr>
              <w:rPr>
                <w:sz w:val="20"/>
                <w:szCs w:val="20"/>
              </w:rPr>
            </w:pPr>
            <w:r w:rsidDel="00000000" w:rsidR="00000000" w:rsidRPr="00000000">
              <w:rPr>
                <w:rtl w:val="0"/>
              </w:rPr>
            </w:r>
          </w:p>
        </w:tc>
        <w:tc>
          <w:tcPr>
            <w:gridSpan w:val="3"/>
          </w:tcPr>
          <w:p w:rsidR="00000000" w:rsidDel="00000000" w:rsidP="00000000" w:rsidRDefault="00000000" w:rsidRPr="00000000" w14:paraId="000004E6">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214" w:right="0" w:hanging="214"/>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4E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020"/>
                <w:tab w:val="left" w:leader="none" w:pos="1021"/>
              </w:tabs>
              <w:spacing w:after="0" w:before="0" w:line="240" w:lineRule="auto"/>
              <w:ind w:left="262" w:right="0" w:hanging="360"/>
              <w:jc w:val="left"/>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691" w:hRule="atLeast"/>
          <w:tblHeader w:val="0"/>
        </w:trPr>
        <w:tc>
          <w:tcPr>
            <w:shd w:fill="bfbfbf" w:val="clear"/>
          </w:tcPr>
          <w:p w:rsidR="00000000" w:rsidDel="00000000" w:rsidP="00000000" w:rsidRDefault="00000000" w:rsidRPr="00000000" w14:paraId="000004EA">
            <w:pPr>
              <w:jc w:val="center"/>
              <w:rPr>
                <w:sz w:val="20"/>
                <w:szCs w:val="20"/>
              </w:rPr>
            </w:pPr>
            <w:r w:rsidDel="00000000" w:rsidR="00000000" w:rsidRPr="00000000">
              <w:rPr>
                <w:sz w:val="20"/>
                <w:szCs w:val="20"/>
                <w:rtl w:val="0"/>
              </w:rPr>
              <w:t xml:space="preserve">TOTAL</w:t>
            </w:r>
          </w:p>
        </w:tc>
        <w:tc>
          <w:tcPr>
            <w:shd w:fill="bfbfbf" w:val="clear"/>
          </w:tcPr>
          <w:p w:rsidR="00000000" w:rsidDel="00000000" w:rsidP="00000000" w:rsidRDefault="00000000" w:rsidRPr="00000000" w14:paraId="000004EB">
            <w:pPr>
              <w:jc w:val="both"/>
              <w:rPr>
                <w:sz w:val="20"/>
                <w:szCs w:val="20"/>
              </w:rPr>
            </w:pPr>
            <w:r w:rsidDel="00000000" w:rsidR="00000000" w:rsidRPr="00000000">
              <w:rPr>
                <w:rtl w:val="0"/>
              </w:rPr>
            </w:r>
          </w:p>
        </w:tc>
        <w:tc>
          <w:tcPr>
            <w:shd w:fill="bfbfbf" w:val="clear"/>
          </w:tcPr>
          <w:p w:rsidR="00000000" w:rsidDel="00000000" w:rsidP="00000000" w:rsidRDefault="00000000" w:rsidRPr="00000000" w14:paraId="000004EC">
            <w:pPr>
              <w:jc w:val="both"/>
              <w:rPr>
                <w:sz w:val="20"/>
                <w:szCs w:val="20"/>
              </w:rPr>
            </w:pPr>
            <w:r w:rsidDel="00000000" w:rsidR="00000000" w:rsidRPr="00000000">
              <w:rPr>
                <w:rtl w:val="0"/>
              </w:rPr>
            </w:r>
          </w:p>
        </w:tc>
        <w:tc>
          <w:tcPr>
            <w:shd w:fill="bfbfbf" w:val="clear"/>
          </w:tcPr>
          <w:p w:rsidR="00000000" w:rsidDel="00000000" w:rsidP="00000000" w:rsidRDefault="00000000" w:rsidRPr="00000000" w14:paraId="000004ED">
            <w:pPr>
              <w:jc w:val="both"/>
              <w:rPr>
                <w:sz w:val="20"/>
                <w:szCs w:val="20"/>
              </w:rPr>
            </w:pPr>
            <w:r w:rsidDel="00000000" w:rsidR="00000000" w:rsidRPr="00000000">
              <w:rPr>
                <w:rtl w:val="0"/>
              </w:rPr>
            </w:r>
          </w:p>
        </w:tc>
        <w:tc>
          <w:tcPr>
            <w:shd w:fill="bfbfbf" w:val="clear"/>
          </w:tcPr>
          <w:p w:rsidR="00000000" w:rsidDel="00000000" w:rsidP="00000000" w:rsidRDefault="00000000" w:rsidRPr="00000000" w14:paraId="000004EE">
            <w:pPr>
              <w:jc w:val="both"/>
              <w:rPr>
                <w:sz w:val="20"/>
                <w:szCs w:val="20"/>
              </w:rPr>
            </w:pPr>
            <w:r w:rsidDel="00000000" w:rsidR="00000000" w:rsidRPr="00000000">
              <w:rPr>
                <w:sz w:val="20"/>
                <w:szCs w:val="20"/>
                <w:rtl w:val="0"/>
              </w:rPr>
              <w:t xml:space="preserve">100</w:t>
            </w:r>
          </w:p>
        </w:tc>
        <w:tc>
          <w:tcPr>
            <w:gridSpan w:val="2"/>
            <w:shd w:fill="bfbfbf" w:val="clear"/>
          </w:tcPr>
          <w:p w:rsidR="00000000" w:rsidDel="00000000" w:rsidP="00000000" w:rsidRDefault="00000000" w:rsidRPr="00000000" w14:paraId="000004EF">
            <w:pPr>
              <w:ind w:left="302" w:firstLine="0"/>
              <w:jc w:val="both"/>
              <w:rPr>
                <w:sz w:val="20"/>
                <w:szCs w:val="20"/>
              </w:rPr>
            </w:pPr>
            <w:r w:rsidDel="00000000" w:rsidR="00000000" w:rsidRPr="00000000">
              <w:rPr>
                <w:rtl w:val="0"/>
              </w:rPr>
            </w:r>
          </w:p>
        </w:tc>
        <w:tc>
          <w:tcPr>
            <w:shd w:fill="bfbfbf" w:val="clear"/>
          </w:tcPr>
          <w:p w:rsidR="00000000" w:rsidDel="00000000" w:rsidP="00000000" w:rsidRDefault="00000000" w:rsidRPr="00000000" w14:paraId="000004F1">
            <w:pPr>
              <w:jc w:val="both"/>
              <w:rPr>
                <w:sz w:val="20"/>
                <w:szCs w:val="20"/>
              </w:rPr>
            </w:pPr>
            <w:r w:rsidDel="00000000" w:rsidR="00000000" w:rsidRPr="00000000">
              <w:rPr>
                <w:rtl w:val="0"/>
              </w:rPr>
            </w:r>
          </w:p>
        </w:tc>
        <w:tc>
          <w:tcPr>
            <w:shd w:fill="bfbfbf" w:val="clear"/>
          </w:tcPr>
          <w:p w:rsidR="00000000" w:rsidDel="00000000" w:rsidP="00000000" w:rsidRDefault="00000000" w:rsidRPr="00000000" w14:paraId="000004F2">
            <w:pPr>
              <w:jc w:val="both"/>
              <w:rPr>
                <w:sz w:val="20"/>
                <w:szCs w:val="20"/>
              </w:rPr>
            </w:pPr>
            <w:r w:rsidDel="00000000" w:rsidR="00000000" w:rsidRPr="00000000">
              <w:rPr>
                <w:sz w:val="20"/>
                <w:szCs w:val="20"/>
                <w:rtl w:val="0"/>
              </w:rPr>
              <w:t xml:space="preserve"> 5.440 menit = 90,67 Jam</w:t>
            </w:r>
          </w:p>
          <w:p w:rsidR="00000000" w:rsidDel="00000000" w:rsidP="00000000" w:rsidRDefault="00000000" w:rsidRPr="00000000" w14:paraId="000004F3">
            <w:pPr>
              <w:jc w:val="both"/>
              <w:rPr>
                <w:sz w:val="20"/>
                <w:szCs w:val="20"/>
              </w:rPr>
            </w:pPr>
            <w:r w:rsidDel="00000000" w:rsidR="00000000" w:rsidRPr="00000000">
              <w:rPr>
                <w:rtl w:val="0"/>
              </w:rPr>
            </w:r>
          </w:p>
        </w:tc>
        <w:tc>
          <w:tcPr>
            <w:gridSpan w:val="3"/>
            <w:shd w:fill="bfbfbf" w:val="clear"/>
          </w:tcPr>
          <w:p w:rsidR="00000000" w:rsidDel="00000000" w:rsidP="00000000" w:rsidRDefault="00000000" w:rsidRPr="00000000" w14:paraId="000004F4">
            <w:pPr>
              <w:jc w:val="both"/>
              <w:rPr>
                <w:rFonts w:ascii="Arial" w:cs="Arial" w:eastAsia="Arial" w:hAnsi="Arial"/>
                <w:sz w:val="20"/>
                <w:szCs w:val="20"/>
              </w:rPr>
            </w:pPr>
            <w:r w:rsidDel="00000000" w:rsidR="00000000" w:rsidRPr="00000000">
              <w:rPr>
                <w:rtl w:val="0"/>
              </w:rPr>
            </w:r>
          </w:p>
        </w:tc>
        <w:tc>
          <w:tcPr>
            <w:shd w:fill="bfbfbf" w:val="clear"/>
          </w:tcPr>
          <w:p w:rsidR="00000000" w:rsidDel="00000000" w:rsidP="00000000" w:rsidRDefault="00000000" w:rsidRPr="00000000" w14:paraId="000004F7">
            <w:pPr>
              <w:jc w:val="both"/>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4F8">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4F9">
      <w:pPr>
        <w:rPr>
          <w:rFonts w:ascii="Arial" w:cs="Arial" w:eastAsia="Arial" w:hAnsi="Arial"/>
          <w:b w:val="1"/>
          <w:sz w:val="20"/>
          <w:szCs w:val="20"/>
        </w:rPr>
      </w:pPr>
      <w:r w:rsidDel="00000000" w:rsidR="00000000" w:rsidRPr="00000000">
        <w:rPr>
          <w:rtl w:val="0"/>
        </w:rPr>
      </w:r>
    </w:p>
    <w:sectPr>
      <w:footerReference r:id="rId9" w:type="default"/>
      <w:type w:val="nextPage"/>
      <w:pgSz w:h="11920" w:w="16850" w:orient="landscape"/>
      <w:pgMar w:bottom="840" w:top="1080" w:left="480" w:right="300" w:header="0" w:footer="63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mbr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9842500</wp:posOffset>
              </wp:positionH>
              <wp:positionV relativeFrom="paragraph">
                <wp:posOffset>6959600</wp:posOffset>
              </wp:positionV>
              <wp:extent cx="156845" cy="175260"/>
              <wp:effectExtent b="0" l="0" r="0" t="0"/>
              <wp:wrapNone/>
              <wp:docPr id="927493383" name=""/>
              <a:graphic>
                <a:graphicData uri="http://schemas.microsoft.com/office/word/2010/wordprocessingShape">
                  <wps:wsp>
                    <wps:cNvSpPr/>
                    <wps:cNvPr id="2" name="Shape 2"/>
                    <wps:spPr>
                      <a:xfrm>
                        <a:off x="5272340" y="3697133"/>
                        <a:ext cx="147320" cy="165735"/>
                      </a:xfrm>
                      <a:prstGeom prst="rect">
                        <a:avLst/>
                      </a:prstGeom>
                      <a:noFill/>
                      <a:ln>
                        <a:noFill/>
                      </a:ln>
                    </wps:spPr>
                    <wps:txbx>
                      <w:txbxContent>
                        <w:p w:rsidR="00000000" w:rsidDel="00000000" w:rsidP="00000000" w:rsidRDefault="00000000" w:rsidRPr="00000000">
                          <w:pPr>
                            <w:spacing w:after="0" w:before="0" w:line="245.00000953674316"/>
                            <w:ind w:left="60" w:right="0" w:firstLine="6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 PAGE 3</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9842500</wp:posOffset>
              </wp:positionH>
              <wp:positionV relativeFrom="paragraph">
                <wp:posOffset>6959600</wp:posOffset>
              </wp:positionV>
              <wp:extent cx="156845" cy="175260"/>
              <wp:effectExtent b="0" l="0" r="0" t="0"/>
              <wp:wrapNone/>
              <wp:docPr id="927493383"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156845" cy="17526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F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834" w:hanging="359.99999999999994"/>
      </w:pPr>
      <w:rPr>
        <w:rFonts w:ascii="Noto Sans Symbols" w:cs="Noto Sans Symbols" w:eastAsia="Noto Sans Symbols" w:hAnsi="Noto Sans Symbols"/>
      </w:rPr>
    </w:lvl>
    <w:lvl w:ilvl="1">
      <w:start w:val="1"/>
      <w:numFmt w:val="bullet"/>
      <w:lvlText w:val="o"/>
      <w:lvlJc w:val="left"/>
      <w:pPr>
        <w:ind w:left="1554" w:hanging="360"/>
      </w:pPr>
      <w:rPr>
        <w:rFonts w:ascii="Courier New" w:cs="Courier New" w:eastAsia="Courier New" w:hAnsi="Courier New"/>
      </w:rPr>
    </w:lvl>
    <w:lvl w:ilvl="2">
      <w:start w:val="1"/>
      <w:numFmt w:val="bullet"/>
      <w:lvlText w:val="▪"/>
      <w:lvlJc w:val="left"/>
      <w:pPr>
        <w:ind w:left="2274" w:hanging="360"/>
      </w:pPr>
      <w:rPr>
        <w:rFonts w:ascii="Noto Sans Symbols" w:cs="Noto Sans Symbols" w:eastAsia="Noto Sans Symbols" w:hAnsi="Noto Sans Symbols"/>
      </w:rPr>
    </w:lvl>
    <w:lvl w:ilvl="3">
      <w:start w:val="1"/>
      <w:numFmt w:val="bullet"/>
      <w:lvlText w:val="●"/>
      <w:lvlJc w:val="left"/>
      <w:pPr>
        <w:ind w:left="2994" w:hanging="360"/>
      </w:pPr>
      <w:rPr>
        <w:rFonts w:ascii="Noto Sans Symbols" w:cs="Noto Sans Symbols" w:eastAsia="Noto Sans Symbols" w:hAnsi="Noto Sans Symbols"/>
      </w:rPr>
    </w:lvl>
    <w:lvl w:ilvl="4">
      <w:start w:val="1"/>
      <w:numFmt w:val="bullet"/>
      <w:lvlText w:val="o"/>
      <w:lvlJc w:val="left"/>
      <w:pPr>
        <w:ind w:left="3714" w:hanging="360"/>
      </w:pPr>
      <w:rPr>
        <w:rFonts w:ascii="Courier New" w:cs="Courier New" w:eastAsia="Courier New" w:hAnsi="Courier New"/>
      </w:rPr>
    </w:lvl>
    <w:lvl w:ilvl="5">
      <w:start w:val="1"/>
      <w:numFmt w:val="bullet"/>
      <w:lvlText w:val="▪"/>
      <w:lvlJc w:val="left"/>
      <w:pPr>
        <w:ind w:left="4434" w:hanging="360"/>
      </w:pPr>
      <w:rPr>
        <w:rFonts w:ascii="Noto Sans Symbols" w:cs="Noto Sans Symbols" w:eastAsia="Noto Sans Symbols" w:hAnsi="Noto Sans Symbols"/>
      </w:rPr>
    </w:lvl>
    <w:lvl w:ilvl="6">
      <w:start w:val="1"/>
      <w:numFmt w:val="bullet"/>
      <w:lvlText w:val="●"/>
      <w:lvlJc w:val="left"/>
      <w:pPr>
        <w:ind w:left="5154" w:hanging="360"/>
      </w:pPr>
      <w:rPr>
        <w:rFonts w:ascii="Noto Sans Symbols" w:cs="Noto Sans Symbols" w:eastAsia="Noto Sans Symbols" w:hAnsi="Noto Sans Symbols"/>
      </w:rPr>
    </w:lvl>
    <w:lvl w:ilvl="7">
      <w:start w:val="1"/>
      <w:numFmt w:val="bullet"/>
      <w:lvlText w:val="o"/>
      <w:lvlJc w:val="left"/>
      <w:pPr>
        <w:ind w:left="5874" w:hanging="360"/>
      </w:pPr>
      <w:rPr>
        <w:rFonts w:ascii="Courier New" w:cs="Courier New" w:eastAsia="Courier New" w:hAnsi="Courier New"/>
      </w:rPr>
    </w:lvl>
    <w:lvl w:ilvl="8">
      <w:start w:val="1"/>
      <w:numFmt w:val="bullet"/>
      <w:lvlText w:val="▪"/>
      <w:lvlJc w:val="left"/>
      <w:pPr>
        <w:ind w:left="6594" w:hanging="360"/>
      </w:pPr>
      <w:rPr>
        <w:rFonts w:ascii="Noto Sans Symbols" w:cs="Noto Sans Symbols" w:eastAsia="Noto Sans Symbols" w:hAnsi="Noto Sans Symbols"/>
      </w:rPr>
    </w:lvl>
  </w:abstractNum>
  <w:abstractNum w:abstractNumId="2">
    <w:lvl w:ilvl="0">
      <w:start w:val="1"/>
      <w:numFmt w:val="bullet"/>
      <w:lvlText w:val="●"/>
      <w:lvlJc w:val="left"/>
      <w:pPr>
        <w:ind w:left="777" w:hanging="360"/>
      </w:pPr>
      <w:rPr>
        <w:rFonts w:ascii="Noto Sans Symbols" w:cs="Noto Sans Symbols" w:eastAsia="Noto Sans Symbols" w:hAnsi="Noto Sans Symbols"/>
      </w:rPr>
    </w:lvl>
    <w:lvl w:ilvl="1">
      <w:start w:val="1"/>
      <w:numFmt w:val="bullet"/>
      <w:lvlText w:val="o"/>
      <w:lvlJc w:val="left"/>
      <w:pPr>
        <w:ind w:left="1497" w:hanging="360"/>
      </w:pPr>
      <w:rPr>
        <w:rFonts w:ascii="Courier New" w:cs="Courier New" w:eastAsia="Courier New" w:hAnsi="Courier New"/>
      </w:rPr>
    </w:lvl>
    <w:lvl w:ilvl="2">
      <w:start w:val="1"/>
      <w:numFmt w:val="bullet"/>
      <w:lvlText w:val="▪"/>
      <w:lvlJc w:val="left"/>
      <w:pPr>
        <w:ind w:left="2217" w:hanging="360"/>
      </w:pPr>
      <w:rPr>
        <w:rFonts w:ascii="Noto Sans Symbols" w:cs="Noto Sans Symbols" w:eastAsia="Noto Sans Symbols" w:hAnsi="Noto Sans Symbols"/>
      </w:rPr>
    </w:lvl>
    <w:lvl w:ilvl="3">
      <w:start w:val="1"/>
      <w:numFmt w:val="bullet"/>
      <w:lvlText w:val="●"/>
      <w:lvlJc w:val="left"/>
      <w:pPr>
        <w:ind w:left="2937" w:hanging="360"/>
      </w:pPr>
      <w:rPr>
        <w:rFonts w:ascii="Noto Sans Symbols" w:cs="Noto Sans Symbols" w:eastAsia="Noto Sans Symbols" w:hAnsi="Noto Sans Symbols"/>
      </w:rPr>
    </w:lvl>
    <w:lvl w:ilvl="4">
      <w:start w:val="1"/>
      <w:numFmt w:val="bullet"/>
      <w:lvlText w:val="o"/>
      <w:lvlJc w:val="left"/>
      <w:pPr>
        <w:ind w:left="3657" w:hanging="360"/>
      </w:pPr>
      <w:rPr>
        <w:rFonts w:ascii="Courier New" w:cs="Courier New" w:eastAsia="Courier New" w:hAnsi="Courier New"/>
      </w:rPr>
    </w:lvl>
    <w:lvl w:ilvl="5">
      <w:start w:val="1"/>
      <w:numFmt w:val="bullet"/>
      <w:lvlText w:val="▪"/>
      <w:lvlJc w:val="left"/>
      <w:pPr>
        <w:ind w:left="4377" w:hanging="360"/>
      </w:pPr>
      <w:rPr>
        <w:rFonts w:ascii="Noto Sans Symbols" w:cs="Noto Sans Symbols" w:eastAsia="Noto Sans Symbols" w:hAnsi="Noto Sans Symbols"/>
      </w:rPr>
    </w:lvl>
    <w:lvl w:ilvl="6">
      <w:start w:val="1"/>
      <w:numFmt w:val="bullet"/>
      <w:lvlText w:val="●"/>
      <w:lvlJc w:val="left"/>
      <w:pPr>
        <w:ind w:left="5097" w:hanging="360"/>
      </w:pPr>
      <w:rPr>
        <w:rFonts w:ascii="Noto Sans Symbols" w:cs="Noto Sans Symbols" w:eastAsia="Noto Sans Symbols" w:hAnsi="Noto Sans Symbols"/>
      </w:rPr>
    </w:lvl>
    <w:lvl w:ilvl="7">
      <w:start w:val="1"/>
      <w:numFmt w:val="bullet"/>
      <w:lvlText w:val="o"/>
      <w:lvlJc w:val="left"/>
      <w:pPr>
        <w:ind w:left="5817" w:hanging="360"/>
      </w:pPr>
      <w:rPr>
        <w:rFonts w:ascii="Courier New" w:cs="Courier New" w:eastAsia="Courier New" w:hAnsi="Courier New"/>
      </w:rPr>
    </w:lvl>
    <w:lvl w:ilvl="8">
      <w:start w:val="1"/>
      <w:numFmt w:val="bullet"/>
      <w:lvlText w:val="▪"/>
      <w:lvlJc w:val="left"/>
      <w:pPr>
        <w:ind w:left="6537" w:hanging="360"/>
      </w:pPr>
      <w:rPr>
        <w:rFonts w:ascii="Noto Sans Symbols" w:cs="Noto Sans Symbols" w:eastAsia="Noto Sans Symbols" w:hAnsi="Noto Sans Symbols"/>
      </w:rPr>
    </w:lvl>
  </w:abstractNum>
  <w:abstractNum w:abstractNumId="3">
    <w:lvl w:ilvl="0">
      <w:start w:val="0"/>
      <w:numFmt w:val="bullet"/>
      <w:lvlText w:val="-"/>
      <w:lvlJc w:val="left"/>
      <w:pPr>
        <w:ind w:left="720" w:hanging="360"/>
      </w:pPr>
      <w:rPr>
        <w:rFonts w:ascii="Arial" w:cs="Arial" w:eastAsia="Arial" w:hAnsi="Arial"/>
        <w:sz w:val="20"/>
        <w:szCs w:val="2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decimal"/>
      <w:lvlText w:val="%1"/>
      <w:lvlJc w:val="left"/>
      <w:pPr>
        <w:ind w:left="720" w:hanging="360"/>
      </w:pPr>
      <w:rPr/>
    </w:lvl>
    <w:lvl w:ilvl="1">
      <w:start w:val="1"/>
      <w:numFmt w:val="decimal"/>
      <w:lvlText w:val="%1.%2."/>
      <w:lvlJc w:val="left"/>
      <w:pPr>
        <w:ind w:left="720" w:hanging="360"/>
      </w:pPr>
      <w:rPr>
        <w:sz w:val="18"/>
        <w:szCs w:val="18"/>
      </w:rPr>
    </w:lvl>
    <w:lvl w:ilvl="2">
      <w:start w:val="1"/>
      <w:numFmt w:val="decimal"/>
      <w:lvlText w:val="%1.%2.%3."/>
      <w:lvlJc w:val="left"/>
      <w:pPr>
        <w:ind w:left="1080" w:hanging="720"/>
      </w:pPr>
      <w:rPr>
        <w:sz w:val="18"/>
        <w:szCs w:val="18"/>
      </w:rPr>
    </w:lvl>
    <w:lvl w:ilvl="3">
      <w:start w:val="1"/>
      <w:numFmt w:val="decimal"/>
      <w:lvlText w:val="%1.%2.%3.%4."/>
      <w:lvlJc w:val="left"/>
      <w:pPr>
        <w:ind w:left="1080" w:hanging="720"/>
      </w:pPr>
      <w:rPr>
        <w:sz w:val="18"/>
        <w:szCs w:val="18"/>
      </w:rPr>
    </w:lvl>
    <w:lvl w:ilvl="4">
      <w:start w:val="1"/>
      <w:numFmt w:val="decimal"/>
      <w:lvlText w:val="%1.%2.%3.%4.%5."/>
      <w:lvlJc w:val="left"/>
      <w:pPr>
        <w:ind w:left="1440" w:hanging="1080"/>
      </w:pPr>
      <w:rPr>
        <w:sz w:val="18"/>
        <w:szCs w:val="18"/>
      </w:rPr>
    </w:lvl>
    <w:lvl w:ilvl="5">
      <w:start w:val="1"/>
      <w:numFmt w:val="decimal"/>
      <w:lvlText w:val="%1.%2.%3.%4.%5.%6."/>
      <w:lvlJc w:val="left"/>
      <w:pPr>
        <w:ind w:left="1440" w:hanging="1080"/>
      </w:pPr>
      <w:rPr>
        <w:sz w:val="18"/>
        <w:szCs w:val="18"/>
      </w:rPr>
    </w:lvl>
    <w:lvl w:ilvl="6">
      <w:start w:val="1"/>
      <w:numFmt w:val="decimal"/>
      <w:lvlText w:val="%1.%2.%3.%4.%5.%6.%7."/>
      <w:lvlJc w:val="left"/>
      <w:pPr>
        <w:ind w:left="1800" w:hanging="1440"/>
      </w:pPr>
      <w:rPr>
        <w:sz w:val="18"/>
        <w:szCs w:val="18"/>
      </w:rPr>
    </w:lvl>
    <w:lvl w:ilvl="7">
      <w:start w:val="1"/>
      <w:numFmt w:val="decimal"/>
      <w:lvlText w:val="%1.%2.%3.%4.%5.%6.%7.%8."/>
      <w:lvlJc w:val="left"/>
      <w:pPr>
        <w:ind w:left="1800" w:hanging="1440"/>
      </w:pPr>
      <w:rPr>
        <w:sz w:val="18"/>
        <w:szCs w:val="18"/>
      </w:rPr>
    </w:lvl>
    <w:lvl w:ilvl="8">
      <w:start w:val="1"/>
      <w:numFmt w:val="decimal"/>
      <w:lvlText w:val="%1.%2.%3.%4.%5.%6.%7.%8.%9."/>
      <w:lvlJc w:val="left"/>
      <w:pPr>
        <w:ind w:left="2160" w:hanging="1800"/>
      </w:pPr>
      <w:rPr>
        <w:sz w:val="18"/>
        <w:szCs w:val="18"/>
      </w:rPr>
    </w:lvl>
  </w:abstractNum>
  <w:abstractNum w:abstractNumId="6">
    <w:lvl w:ilvl="0">
      <w:start w:val="1"/>
      <w:numFmt w:val="bullet"/>
      <w:lvlText w:val="●"/>
      <w:lvlJc w:val="left"/>
      <w:pPr>
        <w:ind w:left="910" w:hanging="360"/>
      </w:pPr>
      <w:rPr>
        <w:rFonts w:ascii="Noto Sans Symbols" w:cs="Noto Sans Symbols" w:eastAsia="Noto Sans Symbols" w:hAnsi="Noto Sans Symbols"/>
      </w:rPr>
    </w:lvl>
    <w:lvl w:ilvl="1">
      <w:start w:val="1"/>
      <w:numFmt w:val="bullet"/>
      <w:lvlText w:val="o"/>
      <w:lvlJc w:val="left"/>
      <w:pPr>
        <w:ind w:left="1630" w:hanging="360"/>
      </w:pPr>
      <w:rPr>
        <w:rFonts w:ascii="Courier New" w:cs="Courier New" w:eastAsia="Courier New" w:hAnsi="Courier New"/>
      </w:rPr>
    </w:lvl>
    <w:lvl w:ilvl="2">
      <w:start w:val="1"/>
      <w:numFmt w:val="bullet"/>
      <w:lvlText w:val="▪"/>
      <w:lvlJc w:val="left"/>
      <w:pPr>
        <w:ind w:left="2350" w:hanging="360"/>
      </w:pPr>
      <w:rPr>
        <w:rFonts w:ascii="Noto Sans Symbols" w:cs="Noto Sans Symbols" w:eastAsia="Noto Sans Symbols" w:hAnsi="Noto Sans Symbols"/>
      </w:rPr>
    </w:lvl>
    <w:lvl w:ilvl="3">
      <w:start w:val="1"/>
      <w:numFmt w:val="bullet"/>
      <w:lvlText w:val="●"/>
      <w:lvlJc w:val="left"/>
      <w:pPr>
        <w:ind w:left="3070" w:hanging="360"/>
      </w:pPr>
      <w:rPr>
        <w:rFonts w:ascii="Noto Sans Symbols" w:cs="Noto Sans Symbols" w:eastAsia="Noto Sans Symbols" w:hAnsi="Noto Sans Symbols"/>
      </w:rPr>
    </w:lvl>
    <w:lvl w:ilvl="4">
      <w:start w:val="1"/>
      <w:numFmt w:val="bullet"/>
      <w:lvlText w:val="o"/>
      <w:lvlJc w:val="left"/>
      <w:pPr>
        <w:ind w:left="3790" w:hanging="360"/>
      </w:pPr>
      <w:rPr>
        <w:rFonts w:ascii="Courier New" w:cs="Courier New" w:eastAsia="Courier New" w:hAnsi="Courier New"/>
      </w:rPr>
    </w:lvl>
    <w:lvl w:ilvl="5">
      <w:start w:val="1"/>
      <w:numFmt w:val="bullet"/>
      <w:lvlText w:val="▪"/>
      <w:lvlJc w:val="left"/>
      <w:pPr>
        <w:ind w:left="4510" w:hanging="360"/>
      </w:pPr>
      <w:rPr>
        <w:rFonts w:ascii="Noto Sans Symbols" w:cs="Noto Sans Symbols" w:eastAsia="Noto Sans Symbols" w:hAnsi="Noto Sans Symbols"/>
      </w:rPr>
    </w:lvl>
    <w:lvl w:ilvl="6">
      <w:start w:val="1"/>
      <w:numFmt w:val="bullet"/>
      <w:lvlText w:val="●"/>
      <w:lvlJc w:val="left"/>
      <w:pPr>
        <w:ind w:left="5230" w:hanging="360"/>
      </w:pPr>
      <w:rPr>
        <w:rFonts w:ascii="Noto Sans Symbols" w:cs="Noto Sans Symbols" w:eastAsia="Noto Sans Symbols" w:hAnsi="Noto Sans Symbols"/>
      </w:rPr>
    </w:lvl>
    <w:lvl w:ilvl="7">
      <w:start w:val="1"/>
      <w:numFmt w:val="bullet"/>
      <w:lvlText w:val="o"/>
      <w:lvlJc w:val="left"/>
      <w:pPr>
        <w:ind w:left="5950" w:hanging="360"/>
      </w:pPr>
      <w:rPr>
        <w:rFonts w:ascii="Courier New" w:cs="Courier New" w:eastAsia="Courier New" w:hAnsi="Courier New"/>
      </w:rPr>
    </w:lvl>
    <w:lvl w:ilvl="8">
      <w:start w:val="1"/>
      <w:numFmt w:val="bullet"/>
      <w:lvlText w:val="▪"/>
      <w:lvlJc w:val="left"/>
      <w:pPr>
        <w:ind w:left="6670" w:hanging="360"/>
      </w:pPr>
      <w:rPr>
        <w:rFonts w:ascii="Noto Sans Symbols" w:cs="Noto Sans Symbols" w:eastAsia="Noto Sans Symbols" w:hAnsi="Noto Sans Symbols"/>
      </w:rPr>
    </w:lvl>
  </w:abstractNum>
  <w:abstractNum w:abstractNumId="7">
    <w:lvl w:ilvl="0">
      <w:start w:val="1"/>
      <w:numFmt w:val="decimal"/>
      <w:lvlText w:val="%1."/>
      <w:lvlJc w:val="left"/>
      <w:pPr>
        <w:ind w:left="498" w:hanging="360"/>
      </w:pPr>
      <w:rPr/>
    </w:lvl>
    <w:lvl w:ilvl="1">
      <w:start w:val="1"/>
      <w:numFmt w:val="lowerLetter"/>
      <w:lvlText w:val="%2."/>
      <w:lvlJc w:val="left"/>
      <w:pPr>
        <w:ind w:left="1218" w:hanging="360"/>
      </w:pPr>
      <w:rPr/>
    </w:lvl>
    <w:lvl w:ilvl="2">
      <w:start w:val="1"/>
      <w:numFmt w:val="lowerRoman"/>
      <w:lvlText w:val="%3."/>
      <w:lvlJc w:val="right"/>
      <w:pPr>
        <w:ind w:left="1938" w:hanging="180"/>
      </w:pPr>
      <w:rPr/>
    </w:lvl>
    <w:lvl w:ilvl="3">
      <w:start w:val="1"/>
      <w:numFmt w:val="decimal"/>
      <w:lvlText w:val="%4."/>
      <w:lvlJc w:val="left"/>
      <w:pPr>
        <w:ind w:left="2658" w:hanging="360"/>
      </w:pPr>
      <w:rPr/>
    </w:lvl>
    <w:lvl w:ilvl="4">
      <w:start w:val="1"/>
      <w:numFmt w:val="lowerLetter"/>
      <w:lvlText w:val="%5."/>
      <w:lvlJc w:val="left"/>
      <w:pPr>
        <w:ind w:left="3378" w:hanging="360"/>
      </w:pPr>
      <w:rPr/>
    </w:lvl>
    <w:lvl w:ilvl="5">
      <w:start w:val="1"/>
      <w:numFmt w:val="lowerRoman"/>
      <w:lvlText w:val="%6."/>
      <w:lvlJc w:val="right"/>
      <w:pPr>
        <w:ind w:left="4098" w:hanging="180"/>
      </w:pPr>
      <w:rPr/>
    </w:lvl>
    <w:lvl w:ilvl="6">
      <w:start w:val="1"/>
      <w:numFmt w:val="decimal"/>
      <w:lvlText w:val="%7."/>
      <w:lvlJc w:val="left"/>
      <w:pPr>
        <w:ind w:left="4818" w:hanging="360"/>
      </w:pPr>
      <w:rPr/>
    </w:lvl>
    <w:lvl w:ilvl="7">
      <w:start w:val="1"/>
      <w:numFmt w:val="lowerLetter"/>
      <w:lvlText w:val="%8."/>
      <w:lvlJc w:val="left"/>
      <w:pPr>
        <w:ind w:left="5538" w:hanging="360"/>
      </w:pPr>
      <w:rPr/>
    </w:lvl>
    <w:lvl w:ilvl="8">
      <w:start w:val="1"/>
      <w:numFmt w:val="lowerRoman"/>
      <w:lvlText w:val="%9."/>
      <w:lvlJc w:val="right"/>
      <w:pPr>
        <w:ind w:left="6258" w:hanging="180"/>
      </w:pPr>
      <w:rPr/>
    </w:lvl>
  </w:abstractNum>
  <w:abstractNum w:abstractNumId="8">
    <w:lvl w:ilvl="0">
      <w:start w:val="1"/>
      <w:numFmt w:val="decimal"/>
      <w:lvlText w:val="%1."/>
      <w:lvlJc w:val="left"/>
      <w:pPr>
        <w:ind w:left="864" w:hanging="359.99999999999994"/>
      </w:pPr>
      <w:rPr/>
    </w:lvl>
    <w:lvl w:ilvl="1">
      <w:start w:val="1"/>
      <w:numFmt w:val="lowerLetter"/>
      <w:lvlText w:val="%2."/>
      <w:lvlJc w:val="left"/>
      <w:pPr>
        <w:ind w:left="1584" w:hanging="360"/>
      </w:pPr>
      <w:rPr/>
    </w:lvl>
    <w:lvl w:ilvl="2">
      <w:start w:val="1"/>
      <w:numFmt w:val="lowerRoman"/>
      <w:lvlText w:val="%3."/>
      <w:lvlJc w:val="right"/>
      <w:pPr>
        <w:ind w:left="2304" w:hanging="180"/>
      </w:pPr>
      <w:rPr/>
    </w:lvl>
    <w:lvl w:ilvl="3">
      <w:start w:val="1"/>
      <w:numFmt w:val="decimal"/>
      <w:lvlText w:val="%4."/>
      <w:lvlJc w:val="left"/>
      <w:pPr>
        <w:ind w:left="3024" w:hanging="360"/>
      </w:pPr>
      <w:rPr/>
    </w:lvl>
    <w:lvl w:ilvl="4">
      <w:start w:val="1"/>
      <w:numFmt w:val="lowerLetter"/>
      <w:lvlText w:val="%5."/>
      <w:lvlJc w:val="left"/>
      <w:pPr>
        <w:ind w:left="3744" w:hanging="360"/>
      </w:pPr>
      <w:rPr/>
    </w:lvl>
    <w:lvl w:ilvl="5">
      <w:start w:val="1"/>
      <w:numFmt w:val="lowerRoman"/>
      <w:lvlText w:val="%6."/>
      <w:lvlJc w:val="right"/>
      <w:pPr>
        <w:ind w:left="4464" w:hanging="180"/>
      </w:pPr>
      <w:rPr/>
    </w:lvl>
    <w:lvl w:ilvl="6">
      <w:start w:val="1"/>
      <w:numFmt w:val="decimal"/>
      <w:lvlText w:val="%7."/>
      <w:lvlJc w:val="left"/>
      <w:pPr>
        <w:ind w:left="5184" w:hanging="360"/>
      </w:pPr>
      <w:rPr/>
    </w:lvl>
    <w:lvl w:ilvl="7">
      <w:start w:val="1"/>
      <w:numFmt w:val="lowerLetter"/>
      <w:lvlText w:val="%8."/>
      <w:lvlJc w:val="left"/>
      <w:pPr>
        <w:ind w:left="5904" w:hanging="360"/>
      </w:pPr>
      <w:rPr/>
    </w:lvl>
    <w:lvl w:ilvl="8">
      <w:start w:val="1"/>
      <w:numFmt w:val="lowerRoman"/>
      <w:lvlText w:val="%9."/>
      <w:lvlJc w:val="right"/>
      <w:pPr>
        <w:ind w:left="6624"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ID"/>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Pr>
      <w:rFonts w:ascii="Arial MT" w:cs="Arial MT" w:eastAsia="Arial MT" w:hAnsi="Arial MT"/>
      <w:lang w:val="id"/>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rPr>
      <w:rFonts w:ascii="Arial" w:cs="Arial" w:eastAsia="Arial" w:hAnsi="Arial"/>
      <w:b w:val="1"/>
      <w:bCs w:val="1"/>
      <w:sz w:val="28"/>
      <w:szCs w:val="28"/>
    </w:rPr>
  </w:style>
  <w:style w:type="paragraph" w:styleId="ListParagraph">
    <w:name w:val="List Paragraph"/>
    <w:aliases w:val="Body of text,List Paragraph1,Colorful List - Accent 11,Equations,List Paragraph 1,List Paragraph Inventariasi,sub 1,Colorful List - Accent 111,1List N,Body of text+1,Body of text+2,Body of text+3,List Paragraph11,Tabel,point-point,kepala"/>
    <w:basedOn w:val="Normal"/>
    <w:link w:val="ListParagraphChar"/>
    <w:uiPriority w:val="34"/>
    <w:qFormat w:val="1"/>
  </w:style>
  <w:style w:type="paragraph" w:styleId="TableParagraph" w:customStyle="1">
    <w:name w:val="Table Paragraph"/>
    <w:basedOn w:val="Normal"/>
    <w:uiPriority w:val="1"/>
    <w:qFormat w:val="1"/>
    <w:pPr>
      <w:ind w:left="57"/>
    </w:pPr>
  </w:style>
  <w:style w:type="paragraph" w:styleId="Header">
    <w:name w:val="header"/>
    <w:basedOn w:val="Normal"/>
    <w:link w:val="HeaderChar"/>
    <w:uiPriority w:val="99"/>
    <w:unhideWhenUsed w:val="1"/>
    <w:qFormat w:val="1"/>
    <w:rsid w:val="00811FAA"/>
    <w:pPr>
      <w:tabs>
        <w:tab w:val="center" w:pos="4513"/>
        <w:tab w:val="right" w:pos="9026"/>
      </w:tabs>
    </w:pPr>
  </w:style>
  <w:style w:type="character" w:styleId="HeaderChar" w:customStyle="1">
    <w:name w:val="Header Char"/>
    <w:basedOn w:val="DefaultParagraphFont"/>
    <w:link w:val="Header"/>
    <w:uiPriority w:val="99"/>
    <w:qFormat w:val="1"/>
    <w:rsid w:val="00811FAA"/>
    <w:rPr>
      <w:rFonts w:ascii="Arial MT" w:cs="Arial MT" w:eastAsia="Arial MT" w:hAnsi="Arial MT"/>
      <w:lang w:val="id"/>
    </w:rPr>
  </w:style>
  <w:style w:type="paragraph" w:styleId="Footer">
    <w:name w:val="footer"/>
    <w:basedOn w:val="Normal"/>
    <w:link w:val="FooterChar"/>
    <w:uiPriority w:val="99"/>
    <w:unhideWhenUsed w:val="1"/>
    <w:rsid w:val="00811FAA"/>
    <w:pPr>
      <w:tabs>
        <w:tab w:val="center" w:pos="4513"/>
        <w:tab w:val="right" w:pos="9026"/>
      </w:tabs>
    </w:pPr>
  </w:style>
  <w:style w:type="character" w:styleId="FooterChar" w:customStyle="1">
    <w:name w:val="Footer Char"/>
    <w:basedOn w:val="DefaultParagraphFont"/>
    <w:link w:val="Footer"/>
    <w:uiPriority w:val="99"/>
    <w:rsid w:val="00811FAA"/>
    <w:rPr>
      <w:rFonts w:ascii="Arial MT" w:cs="Arial MT" w:eastAsia="Arial MT" w:hAnsi="Arial MT"/>
      <w:lang w:val="id"/>
    </w:rPr>
  </w:style>
  <w:style w:type="table" w:styleId="TableGrid">
    <w:name w:val="Table Grid"/>
    <w:basedOn w:val="TableNormal"/>
    <w:uiPriority w:val="39"/>
    <w:rsid w:val="00811FAA"/>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link w:val="BalloonTextChar"/>
    <w:uiPriority w:val="99"/>
    <w:semiHidden w:val="1"/>
    <w:unhideWhenUsed w:val="1"/>
    <w:rsid w:val="009E728D"/>
    <w:rPr>
      <w:rFonts w:ascii="Tahoma" w:cs="Tahoma" w:hAnsi="Tahoma"/>
      <w:sz w:val="16"/>
      <w:szCs w:val="16"/>
    </w:rPr>
  </w:style>
  <w:style w:type="character" w:styleId="BalloonTextChar" w:customStyle="1">
    <w:name w:val="Balloon Text Char"/>
    <w:basedOn w:val="DefaultParagraphFont"/>
    <w:link w:val="BalloonText"/>
    <w:uiPriority w:val="99"/>
    <w:semiHidden w:val="1"/>
    <w:rsid w:val="009E728D"/>
    <w:rPr>
      <w:rFonts w:ascii="Tahoma" w:cs="Tahoma" w:eastAsia="Arial MT" w:hAnsi="Tahoma"/>
      <w:sz w:val="16"/>
      <w:szCs w:val="16"/>
      <w:lang w:val="id"/>
    </w:rPr>
  </w:style>
  <w:style w:type="paragraph" w:styleId="NormalWeb">
    <w:name w:val="Normal (Web)"/>
    <w:basedOn w:val="Normal"/>
    <w:uiPriority w:val="99"/>
    <w:unhideWhenUsed w:val="1"/>
    <w:rsid w:val="00434EF7"/>
    <w:pPr>
      <w:widowControl w:val="1"/>
      <w:autoSpaceDE w:val="1"/>
      <w:autoSpaceDN w:val="1"/>
      <w:spacing w:after="100" w:afterAutospacing="1" w:before="100" w:beforeAutospacing="1"/>
    </w:pPr>
    <w:rPr>
      <w:rFonts w:ascii="Times New Roman" w:cs="Times New Roman" w:eastAsia="Times New Roman" w:hAnsi="Times New Roman"/>
      <w:sz w:val="24"/>
      <w:szCs w:val="24"/>
      <w:lang w:val="en-ID"/>
    </w:rPr>
  </w:style>
  <w:style w:type="paragraph" w:styleId="TOC2">
    <w:name w:val="toc 2"/>
    <w:basedOn w:val="Normal"/>
    <w:uiPriority w:val="1"/>
    <w:qFormat w:val="1"/>
    <w:rsid w:val="00085554"/>
    <w:pPr>
      <w:spacing w:before="121"/>
      <w:ind w:left="760" w:hanging="440"/>
    </w:pPr>
    <w:rPr>
      <w:rFonts w:ascii="Verdana" w:cs="Times New Roman" w:eastAsia="Verdana" w:hAnsi="Verdana"/>
      <w:lang w:eastAsia="id"/>
    </w:rPr>
  </w:style>
  <w:style w:type="character" w:styleId="Hyperlink">
    <w:name w:val="Hyperlink"/>
    <w:basedOn w:val="DefaultParagraphFont"/>
    <w:uiPriority w:val="99"/>
    <w:unhideWhenUsed w:val="1"/>
    <w:rsid w:val="00C8738C"/>
    <w:rPr>
      <w:color w:val="0000ff" w:themeColor="hyperlink"/>
      <w:u w:val="single"/>
    </w:rPr>
  </w:style>
  <w:style w:type="character" w:styleId="UnresolvedMention">
    <w:name w:val="Unresolved Mention"/>
    <w:basedOn w:val="DefaultParagraphFont"/>
    <w:uiPriority w:val="99"/>
    <w:semiHidden w:val="1"/>
    <w:unhideWhenUsed w:val="1"/>
    <w:rsid w:val="00C8738C"/>
    <w:rPr>
      <w:color w:val="605e5c"/>
      <w:shd w:color="auto" w:fill="e1dfdd" w:val="clear"/>
    </w:rPr>
  </w:style>
  <w:style w:type="character" w:styleId="ListParagraphChar" w:customStyle="1">
    <w:name w:val="List Paragraph Char"/>
    <w:aliases w:val="Body of text Char,List Paragraph1 Char,Colorful List - Accent 11 Char,Equations Char,List Paragraph 1 Char,List Paragraph Inventariasi Char,sub 1 Char,Colorful List - Accent 111 Char,1List N Char,Body of text+1 Char,Tabel Char"/>
    <w:link w:val="ListParagraph"/>
    <w:uiPriority w:val="34"/>
    <w:qFormat w:val="1"/>
    <w:locked w:val="1"/>
    <w:rsid w:val="00544CAA"/>
    <w:rPr>
      <w:rFonts w:ascii="Arial MT" w:cs="Arial MT" w:eastAsia="Arial MT" w:hAnsi="Arial MT"/>
      <w:lang w:val="id"/>
    </w:rPr>
  </w:style>
  <w:style w:type="paragraph" w:styleId="Subtitle">
    <w:name w:val="Subtitle"/>
    <w:basedOn w:val="Normal"/>
    <w:next w:val="Normal"/>
    <w:link w:val="SubtitleChar"/>
    <w:uiPriority w:val="11"/>
    <w:qFormat w:val="1"/>
    <w:rsid w:val="00294FB3"/>
    <w:pPr>
      <w:keepNext w:val="1"/>
      <w:keepLines w:val="1"/>
      <w:widowControl w:val="1"/>
      <w:autoSpaceDE w:val="1"/>
      <w:autoSpaceDN w:val="1"/>
      <w:spacing w:after="80" w:before="360"/>
    </w:pPr>
    <w:rPr>
      <w:rFonts w:ascii="Georgia" w:cs="Georgia" w:eastAsia="Georgia" w:hAnsi="Georgia"/>
      <w:i w:val="1"/>
      <w:color w:val="666666"/>
      <w:sz w:val="48"/>
      <w:szCs w:val="48"/>
      <w:lang w:val="en-US"/>
    </w:rPr>
  </w:style>
  <w:style w:type="character" w:styleId="SubtitleChar" w:customStyle="1">
    <w:name w:val="Subtitle Char"/>
    <w:basedOn w:val="DefaultParagraphFont"/>
    <w:link w:val="Subtitle"/>
    <w:uiPriority w:val="11"/>
    <w:rsid w:val="00294FB3"/>
    <w:rPr>
      <w:rFonts w:ascii="Georgia" w:cs="Georgia" w:eastAsia="Georgia" w:hAnsi="Georgia"/>
      <w:i w:val="1"/>
      <w:color w:val="666666"/>
      <w:sz w:val="48"/>
      <w:szCs w:val="48"/>
    </w:rPr>
  </w:style>
  <w:style w:type="paragraph" w:styleId="Subtitle">
    <w:name w:val="Subtitle"/>
    <w:basedOn w:val="Normal"/>
    <w:next w:val="Normal"/>
    <w:pPr>
      <w:keepNext w:val="1"/>
      <w:keepLines w:val="1"/>
      <w:widowControl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HEYYbWRopJiGWLo6zuSMKBL2Sg==">CgMxLjAyCGguZ2pkZ3hzOAByITFQNHpBajJtYlRSNVh6VzJvY015V0dGX2x1QjdObTFCbQ==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2024-10-18T15:57:00Z</dcterms:created>
  <dc:creator>Kebidanan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2023-07-07T00:00:00Z</vt:lpwstr>
  </property>
  <property fmtid="{D5CDD505-2E9C-101B-9397-08002B2CF9AE}" pid="3" name="Creator">
    <vt:lpwstr>Microsoft® Word 2010</vt:lpwstr>
  </property>
  <property fmtid="{D5CDD505-2E9C-101B-9397-08002B2CF9AE}" pid="4" name="LastSaved">
    <vt:lpwstr>2023-07-07T00:00:00Z</vt:lpwstr>
  </property>
  <property fmtid="{D5CDD505-2E9C-101B-9397-08002B2CF9AE}" pid="5" name="GrammarlyDocumentId">
    <vt:lpwstr>92a1756ee15cda4bb5b389bbf05c8b8f1cb1a43b036ed17841841c5f6ed382df</vt:lpwstr>
  </property>
</Properties>
</file>